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b w:val="1"/>
          <w:sz w:val="36"/>
          <w:szCs w:val="36"/>
          <w:vertAlign w:val="baseline"/>
          <w:rtl w:val="0"/>
        </w:rPr>
        <w:t xml:space="preserve"> ED 660B: Thesis II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Art and Design Education</w:t>
      </w:r>
    </w:p>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Pratt Institute | Spring 2016</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Instructor</w:t>
      </w:r>
      <w:r w:rsidDel="00000000" w:rsidR="00000000" w:rsidRPr="00000000">
        <w:rPr>
          <w:rFonts w:ascii="Arial" w:cs="Arial" w:eastAsia="Arial" w:hAnsi="Arial"/>
          <w:sz w:val="22"/>
          <w:szCs w:val="22"/>
          <w:rtl w:val="0"/>
        </w:rPr>
        <w:t xml:space="preserve">: Christopher Kennedy</w:t>
        <w:tab/>
        <w:tab/>
        <w:tab/>
        <w:tab/>
      </w:r>
      <w:r w:rsidDel="00000000" w:rsidR="00000000" w:rsidRPr="00000000">
        <w:rPr>
          <w:rFonts w:ascii="Arial" w:cs="Arial" w:eastAsia="Arial" w:hAnsi="Arial"/>
          <w:b w:val="1"/>
          <w:sz w:val="22"/>
          <w:szCs w:val="22"/>
          <w:rtl w:val="0"/>
        </w:rPr>
        <w:t xml:space="preserve">Phone</w:t>
      </w:r>
      <w:r w:rsidDel="00000000" w:rsidR="00000000" w:rsidRPr="00000000">
        <w:rPr>
          <w:rFonts w:ascii="Arial" w:cs="Arial" w:eastAsia="Arial" w:hAnsi="Arial"/>
          <w:sz w:val="22"/>
          <w:szCs w:val="22"/>
          <w:rtl w:val="0"/>
        </w:rPr>
        <w:t xml:space="preserve">: (201) 981-1576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Contact</w:t>
      </w:r>
      <w:r w:rsidDel="00000000" w:rsidR="00000000" w:rsidRPr="00000000">
        <w:rPr>
          <w:rFonts w:ascii="Arial" w:cs="Arial" w:eastAsia="Arial" w:hAnsi="Arial"/>
          <w:sz w:val="22"/>
          <w:szCs w:val="22"/>
          <w:rtl w:val="0"/>
        </w:rPr>
        <w:t xml:space="preserve">: </w:t>
      </w:r>
      <w:hyperlink r:id="rId5">
        <w:r w:rsidDel="00000000" w:rsidR="00000000" w:rsidRPr="00000000">
          <w:rPr>
            <w:rFonts w:ascii="Arial" w:cs="Arial" w:eastAsia="Arial" w:hAnsi="Arial"/>
            <w:color w:val="1155cc"/>
            <w:sz w:val="22"/>
            <w:szCs w:val="22"/>
            <w:u w:val="single"/>
            <w:rtl w:val="0"/>
          </w:rPr>
          <w:t xml:space="preserve">ckennedy@pratt.edu</w:t>
        </w:r>
      </w:hyperlink>
      <w:hyperlink r:id="rId6">
        <w:r w:rsidDel="00000000" w:rsidR="00000000" w:rsidRPr="00000000">
          <w:rPr>
            <w:rFonts w:ascii="Arial" w:cs="Arial" w:eastAsia="Arial" w:hAnsi="Arial"/>
            <w:sz w:val="22"/>
            <w:szCs w:val="22"/>
            <w:rtl w:val="0"/>
          </w:rPr>
          <w:tab/>
          <w:tab/>
          <w:tab/>
          <w:tab/>
        </w:r>
      </w:hyperlink>
      <w:r w:rsidDel="00000000" w:rsidR="00000000" w:rsidRPr="00000000">
        <w:rPr>
          <w:rFonts w:ascii="Arial" w:cs="Arial" w:eastAsia="Arial" w:hAnsi="Arial"/>
          <w:b w:val="1"/>
          <w:sz w:val="22"/>
          <w:szCs w:val="22"/>
          <w:rtl w:val="0"/>
        </w:rPr>
        <w:t xml:space="preserve">Where</w:t>
      </w:r>
      <w:r w:rsidDel="00000000" w:rsidR="00000000" w:rsidRPr="00000000">
        <w:rPr>
          <w:rFonts w:ascii="Arial" w:cs="Arial" w:eastAsia="Arial" w:hAnsi="Arial"/>
          <w:sz w:val="22"/>
          <w:szCs w:val="22"/>
          <w:rtl w:val="0"/>
        </w:rPr>
        <w:t xml:space="preserve">: South Hall 205</w:t>
      </w: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Fonts w:ascii="Arial" w:cs="Arial" w:eastAsia="Arial" w:hAnsi="Arial"/>
          <w:b w:val="1"/>
          <w:sz w:val="22"/>
          <w:szCs w:val="22"/>
          <w:rtl w:val="0"/>
        </w:rPr>
        <w:t xml:space="preserve">Time/Date</w:t>
      </w:r>
      <w:r w:rsidDel="00000000" w:rsidR="00000000" w:rsidRPr="00000000">
        <w:rPr>
          <w:rFonts w:ascii="Arial" w:cs="Arial" w:eastAsia="Arial" w:hAnsi="Arial"/>
          <w:sz w:val="22"/>
          <w:szCs w:val="22"/>
          <w:rtl w:val="0"/>
        </w:rPr>
        <w:t xml:space="preserve">: Wed., 5-7:50pm</w:t>
        <w:tab/>
        <w:tab/>
        <w:tab/>
        <w:tab/>
        <w:tab/>
      </w:r>
      <w:r w:rsidDel="00000000" w:rsidR="00000000" w:rsidRPr="00000000">
        <w:rPr>
          <w:rFonts w:ascii="Arial" w:cs="Arial" w:eastAsia="Arial" w:hAnsi="Arial"/>
          <w:b w:val="1"/>
          <w:sz w:val="22"/>
          <w:szCs w:val="22"/>
          <w:rtl w:val="0"/>
        </w:rPr>
        <w:t xml:space="preserve">Office Hours</w:t>
      </w:r>
      <w:r w:rsidDel="00000000" w:rsidR="00000000" w:rsidRPr="00000000">
        <w:rPr>
          <w:rFonts w:ascii="Arial" w:cs="Arial" w:eastAsia="Arial" w:hAnsi="Arial"/>
          <w:sz w:val="22"/>
          <w:szCs w:val="22"/>
          <w:rtl w:val="0"/>
        </w:rPr>
        <w:t xml:space="preserve">: By Appt.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“Research is formalized curiosity. It is poking and prying with purpose.”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(Zora Neal Hurston, </w:t>
      </w:r>
      <w:r w:rsidDel="00000000" w:rsidR="00000000" w:rsidRPr="00000000">
        <w:rPr>
          <w:rFonts w:ascii="Arial" w:cs="Arial" w:eastAsia="Arial" w:hAnsi="Arial"/>
          <w:i w:val="1"/>
          <w:vertAlign w:val="baseline"/>
          <w:rtl w:val="0"/>
        </w:rPr>
        <w:t xml:space="preserve">Dust Tracks on a Road, </w:t>
      </w:r>
      <w:r w:rsidDel="00000000" w:rsidR="00000000" w:rsidRPr="00000000">
        <w:rPr>
          <w:rFonts w:ascii="Arial" w:cs="Arial" w:eastAsia="Arial" w:hAnsi="Arial"/>
          <w:vertAlign w:val="baseline"/>
          <w:rtl w:val="0"/>
        </w:rPr>
        <w:t xml:space="preserve">1942)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This is the second of two courses in developing, researching and writing your Master’s Thesis. The thesis project is developed from questions raised by one or more of the following: observations, fieldwork, reading, studio practice, personal interest, and related art education coursework. The research generally is grounded in practice and allows students a critical examination of their pedagogy and teaching practice through an investigation guided by information retrieval strategies and the APA Publication Manual.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As the second stage of work on the thesis, this course will help develop a wide range of research skills and capacities. By the end of the semester all students will have completed their data collection and written their thesis. The goal is to have a draft ready by the end of spring break.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Students will deepen their understanding of the foundations of art and design education and develop an original contribution to the field, according to the following standard: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0" w:before="0" w:lineRule="auto"/>
        <w:contextualSpacing w:val="0"/>
      </w:pPr>
      <w:r w:rsidDel="00000000" w:rsidR="00000000" w:rsidRPr="00000000">
        <w:rPr>
          <w:rFonts w:ascii="Arial" w:cs="Arial" w:eastAsia="Arial" w:hAnsi="Arial"/>
          <w:b w:val="1"/>
          <w:vertAlign w:val="baseline"/>
          <w:rtl w:val="0"/>
        </w:rPr>
        <w:t xml:space="preserve">New York State Teaching Standard VII, Professional Growth:</w:t>
      </w:r>
      <w:r w:rsidDel="00000000" w:rsidR="00000000" w:rsidRPr="00000000">
        <w:rPr>
          <w:rFonts w:ascii="Arial" w:cs="Arial" w:eastAsia="Arial" w:hAnsi="Arial"/>
          <w:b w:val="1"/>
          <w:color w:val="1a1a1a"/>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Rule="auto"/>
        <w:contextualSpacing w:val="0"/>
      </w:pPr>
      <w:r w:rsidDel="00000000" w:rsidR="00000000" w:rsidRPr="00000000">
        <w:rPr>
          <w:rFonts w:ascii="Arial" w:cs="Arial" w:eastAsia="Arial" w:hAnsi="Arial"/>
          <w:b w:val="1"/>
          <w:color w:val="1a1a1a"/>
          <w:vertAlign w:val="baseline"/>
          <w:rtl w:val="0"/>
        </w:rPr>
        <w:t xml:space="preserve">Teachers set informed goals and strive for continuous professional growth.</w:t>
      </w:r>
      <w:r w:rsidDel="00000000" w:rsidR="00000000" w:rsidRPr="00000000">
        <w:rPr>
          <w:rtl w:val="0"/>
        </w:rPr>
      </w:r>
    </w:p>
    <w:p w:rsidR="00000000" w:rsidDel="00000000" w:rsidP="00000000" w:rsidRDefault="00000000" w:rsidRPr="00000000">
      <w:pPr>
        <w:widowControl w:val="0"/>
        <w:spacing w:after="0" w:before="0" w:lineRule="auto"/>
        <w:contextualSpacing w:val="0"/>
      </w:pPr>
      <w:r w:rsidDel="00000000" w:rsidR="00000000" w:rsidRPr="00000000">
        <w:rPr>
          <w:rtl w:val="0"/>
        </w:rPr>
      </w:r>
    </w:p>
    <w:p w:rsidR="00000000" w:rsidDel="00000000" w:rsidP="00000000" w:rsidRDefault="00000000" w:rsidRPr="00000000">
      <w:pPr>
        <w:widowControl w:val="0"/>
        <w:spacing w:after="0" w:before="0" w:lineRule="auto"/>
        <w:contextualSpacing w:val="0"/>
      </w:pPr>
      <w:r w:rsidDel="00000000" w:rsidR="00000000" w:rsidRPr="00000000">
        <w:rPr>
          <w:rFonts w:ascii="Arial" w:cs="Arial" w:eastAsia="Arial" w:hAnsi="Arial"/>
          <w:b w:val="1"/>
          <w:color w:val="1a1a1a"/>
          <w:u w:val="single"/>
          <w:vertAlign w:val="baseline"/>
          <w:rtl w:val="0"/>
        </w:rPr>
        <w:t xml:space="preserve">Element V11.4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color w:val="1a1a1a"/>
          <w:vertAlign w:val="baseline"/>
          <w:rtl w:val="0"/>
        </w:rPr>
        <w:t xml:space="preserve">Teachers remain current in their knowledge of content and pedagogy by utilizing professional resources.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color w:val="1a1a1a"/>
          <w:u w:val="single"/>
          <w:vertAlign w:val="baseline"/>
          <w:rtl w:val="0"/>
        </w:rPr>
        <w:t xml:space="preserve">Performance Indicators</w:t>
      </w:r>
      <w:r w:rsidDel="00000000" w:rsidR="00000000" w:rsidRPr="00000000">
        <w:rPr>
          <w:rtl w:val="0"/>
        </w:rPr>
      </w:r>
    </w:p>
    <w:p w:rsidR="00000000" w:rsidDel="00000000" w:rsidP="00000000" w:rsidRDefault="00000000" w:rsidRPr="00000000">
      <w:pPr>
        <w:widowControl w:val="0"/>
        <w:numPr>
          <w:ilvl w:val="0"/>
          <w:numId w:val="3"/>
        </w:numPr>
        <w:ind w:left="720" w:hanging="360"/>
        <w:rPr>
          <w:rFonts w:ascii="Arial" w:cs="Arial" w:eastAsia="Arial" w:hAnsi="Arial"/>
          <w:b w:val="0"/>
          <w:color w:val="000000"/>
          <w:sz w:val="24"/>
          <w:szCs w:val="24"/>
        </w:rPr>
      </w:pPr>
      <w:r w:rsidDel="00000000" w:rsidR="00000000" w:rsidRPr="00000000">
        <w:rPr>
          <w:rFonts w:ascii="Arial" w:cs="Arial" w:eastAsia="Arial" w:hAnsi="Arial"/>
          <w:color w:val="000000"/>
          <w:vertAlign w:val="baseline"/>
          <w:rtl w:val="0"/>
        </w:rPr>
        <w:t xml:space="preserve">benefit from, contribute to, or become members of appropriate professional organizations. </w:t>
      </w:r>
      <w:r w:rsidDel="00000000" w:rsidR="00000000" w:rsidRPr="00000000">
        <w:rPr>
          <w:rtl w:val="0"/>
        </w:rPr>
      </w:r>
    </w:p>
    <w:p w:rsidR="00000000" w:rsidDel="00000000" w:rsidP="00000000" w:rsidRDefault="00000000" w:rsidRPr="00000000">
      <w:pPr>
        <w:widowControl w:val="0"/>
        <w:numPr>
          <w:ilvl w:val="0"/>
          <w:numId w:val="3"/>
        </w:numPr>
        <w:ind w:left="720" w:hanging="360"/>
        <w:rPr>
          <w:rFonts w:ascii="Arial" w:cs="Arial" w:eastAsia="Arial" w:hAnsi="Arial"/>
          <w:b w:val="0"/>
          <w:color w:val="000000"/>
          <w:sz w:val="24"/>
          <w:szCs w:val="24"/>
        </w:rPr>
      </w:pPr>
      <w:r w:rsidDel="00000000" w:rsidR="00000000" w:rsidRPr="00000000">
        <w:rPr>
          <w:rFonts w:ascii="Arial" w:cs="Arial" w:eastAsia="Arial" w:hAnsi="Arial"/>
          <w:color w:val="1a1a1a"/>
          <w:vertAlign w:val="baseline"/>
          <w:rtl w:val="0"/>
        </w:rPr>
        <w:t xml:space="preserve">access and use professional literature and other professional development opportunities to increase their understanding of teaching and learning.</w:t>
      </w:r>
      <w:r w:rsidDel="00000000" w:rsidR="00000000" w:rsidRPr="00000000">
        <w:rPr>
          <w:rtl w:val="0"/>
        </w:rPr>
      </w:r>
    </w:p>
    <w:p w:rsidR="00000000" w:rsidDel="00000000" w:rsidP="00000000" w:rsidRDefault="00000000" w:rsidRPr="00000000">
      <w:pPr>
        <w:widowControl w:val="0"/>
        <w:numPr>
          <w:ilvl w:val="0"/>
          <w:numId w:val="3"/>
        </w:numPr>
        <w:ind w:left="720" w:hanging="360"/>
        <w:rPr>
          <w:rFonts w:ascii="Arial" w:cs="Arial" w:eastAsia="Arial" w:hAnsi="Arial"/>
          <w:b w:val="0"/>
          <w:color w:val="000000"/>
          <w:sz w:val="24"/>
          <w:szCs w:val="24"/>
        </w:rPr>
      </w:pPr>
      <w:r w:rsidDel="00000000" w:rsidR="00000000" w:rsidRPr="00000000">
        <w:rPr>
          <w:rFonts w:ascii="Arial" w:cs="Arial" w:eastAsia="Arial" w:hAnsi="Arial"/>
          <w:color w:val="1a1a1a"/>
          <w:vertAlign w:val="baseline"/>
          <w:rtl w:val="0"/>
        </w:rPr>
        <w:t xml:space="preserve">expand their knowledge of current research as it applies to curriculum, instruction, and assessment methods.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vertAlign w:val="baseline"/>
          <w:rtl w:val="0"/>
        </w:rPr>
        <w:t xml:space="preserve">Goals:</w:t>
      </w:r>
      <w:r w:rsidDel="00000000" w:rsidR="00000000" w:rsidRPr="00000000">
        <w:rPr>
          <w:rtl w:val="0"/>
        </w:rPr>
      </w:r>
    </w:p>
    <w:p w:rsidR="00000000" w:rsidDel="00000000" w:rsidP="00000000" w:rsidRDefault="00000000" w:rsidRPr="00000000">
      <w:pPr>
        <w:numPr>
          <w:ilvl w:val="0"/>
          <w:numId w:val="5"/>
        </w:numPr>
        <w:ind w:left="720" w:hanging="360"/>
        <w:rPr>
          <w:b w:val="0"/>
          <w:sz w:val="24"/>
          <w:szCs w:val="24"/>
        </w:rPr>
      </w:pPr>
      <w:r w:rsidDel="00000000" w:rsidR="00000000" w:rsidRPr="00000000">
        <w:rPr>
          <w:rFonts w:ascii="Arial" w:cs="Arial" w:eastAsia="Arial" w:hAnsi="Arial"/>
          <w:vertAlign w:val="baseline"/>
          <w:rtl w:val="0"/>
        </w:rPr>
        <w:t xml:space="preserve">To revisit and revise research questions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pPr>
        <w:numPr>
          <w:ilvl w:val="0"/>
          <w:numId w:val="5"/>
        </w:numPr>
        <w:ind w:left="720" w:hanging="360"/>
        <w:rPr>
          <w:b w:val="0"/>
          <w:sz w:val="24"/>
          <w:szCs w:val="24"/>
        </w:rPr>
      </w:pPr>
      <w:r w:rsidDel="00000000" w:rsidR="00000000" w:rsidRPr="00000000">
        <w:rPr>
          <w:rFonts w:ascii="Arial" w:cs="Arial" w:eastAsia="Arial" w:hAnsi="Arial"/>
          <w:vertAlign w:val="baseline"/>
          <w:rtl w:val="0"/>
        </w:rPr>
        <w:t xml:space="preserve">To practice various techniques of effective data analysis and critical</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vertAlign w:val="baseline"/>
          <w:rtl w:val="0"/>
        </w:rPr>
        <w:t xml:space="preserve">            reflection. </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b w:val="0"/>
          <w:sz w:val="24"/>
          <w:szCs w:val="24"/>
        </w:rPr>
      </w:pPr>
      <w:r w:rsidDel="00000000" w:rsidR="00000000" w:rsidRPr="00000000">
        <w:rPr>
          <w:rFonts w:ascii="Arial" w:cs="Arial" w:eastAsia="Arial" w:hAnsi="Arial"/>
          <w:b w:val="0"/>
          <w:sz w:val="24"/>
          <w:szCs w:val="24"/>
          <w:vertAlign w:val="baseline"/>
          <w:rtl w:val="0"/>
        </w:rPr>
        <w:t xml:space="preserve">To </w:t>
      </w:r>
      <w:r w:rsidDel="00000000" w:rsidR="00000000" w:rsidRPr="00000000">
        <w:rPr>
          <w:rFonts w:ascii="Arial" w:cs="Arial" w:eastAsia="Arial" w:hAnsi="Arial"/>
          <w:rtl w:val="0"/>
        </w:rPr>
        <w:t xml:space="preserve">contribute new and innovative research to the field of contemporary art and design education.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vertAlign w:val="baseline"/>
          <w:rtl w:val="0"/>
        </w:rPr>
        <w:t xml:space="preserve">Learning Outcomes: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Upon completion of this course, students will be able to:</w:t>
      </w:r>
      <w:r w:rsidDel="00000000" w:rsidR="00000000" w:rsidRPr="00000000">
        <w:rPr>
          <w:rtl w:val="0"/>
        </w:rPr>
      </w:r>
    </w:p>
    <w:p w:rsidR="00000000" w:rsidDel="00000000" w:rsidP="00000000" w:rsidRDefault="00000000" w:rsidRPr="00000000">
      <w:pPr>
        <w:numPr>
          <w:ilvl w:val="0"/>
          <w:numId w:val="4"/>
        </w:numPr>
        <w:ind w:left="720" w:hanging="360"/>
        <w:rPr>
          <w:b w:val="0"/>
          <w:sz w:val="24"/>
          <w:szCs w:val="24"/>
        </w:rPr>
      </w:pPr>
      <w:r w:rsidDel="00000000" w:rsidR="00000000" w:rsidRPr="00000000">
        <w:rPr>
          <w:rFonts w:ascii="Arial" w:cs="Arial" w:eastAsia="Arial" w:hAnsi="Arial"/>
          <w:vertAlign w:val="baseline"/>
          <w:rtl w:val="0"/>
        </w:rPr>
        <w:t xml:space="preserve">Practice effective written and visual communication, successfully integrating source material, using APA style. </w:t>
      </w:r>
      <w:r w:rsidDel="00000000" w:rsidR="00000000" w:rsidRPr="00000000">
        <w:rPr>
          <w:rtl w:val="0"/>
        </w:rPr>
      </w:r>
    </w:p>
    <w:p w:rsidR="00000000" w:rsidDel="00000000" w:rsidP="00000000" w:rsidRDefault="00000000" w:rsidRPr="00000000">
      <w:pPr>
        <w:numPr>
          <w:ilvl w:val="0"/>
          <w:numId w:val="4"/>
        </w:numPr>
        <w:ind w:left="720" w:hanging="360"/>
        <w:rPr>
          <w:b w:val="0"/>
          <w:sz w:val="24"/>
          <w:szCs w:val="24"/>
        </w:rPr>
      </w:pPr>
      <w:r w:rsidDel="00000000" w:rsidR="00000000" w:rsidRPr="00000000">
        <w:rPr>
          <w:rFonts w:ascii="Arial" w:cs="Arial" w:eastAsia="Arial" w:hAnsi="Arial"/>
          <w:vertAlign w:val="baseline"/>
          <w:rtl w:val="0"/>
        </w:rPr>
        <w:t xml:space="preserve">Reflect on project’s relevance within the discipline of art and design education, as well as student’s own continuing teaching practice. </w:t>
      </w:r>
      <w:r w:rsidDel="00000000" w:rsidR="00000000" w:rsidRPr="00000000">
        <w:rPr>
          <w:rtl w:val="0"/>
        </w:rPr>
      </w:r>
    </w:p>
    <w:p w:rsidR="00000000" w:rsidDel="00000000" w:rsidP="00000000" w:rsidRDefault="00000000" w:rsidRPr="00000000">
      <w:pPr>
        <w:tabs>
          <w:tab w:val="left" w:pos="4830"/>
        </w:tabs>
        <w:contextualSpacing w:val="0"/>
      </w:pPr>
      <w:r w:rsidDel="00000000" w:rsidR="00000000" w:rsidRPr="00000000">
        <w:rPr>
          <w:rFonts w:ascii="Arial" w:cs="Arial" w:eastAsia="Arial" w:hAnsi="Arial"/>
          <w:vertAlign w:val="baseline"/>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As evidenced by the following assignments and projects with accompanying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vertAlign w:val="baseline"/>
          <w:rtl w:val="0"/>
        </w:rPr>
        <w:t xml:space="preserve">Learning Outcomes Assessments:</w:t>
      </w:r>
      <w:r w:rsidDel="00000000" w:rsidR="00000000" w:rsidRPr="00000000">
        <w:rPr>
          <w:rtl w:val="0"/>
        </w:rPr>
      </w:r>
    </w:p>
    <w:p w:rsidR="00000000" w:rsidDel="00000000" w:rsidP="00000000" w:rsidRDefault="00000000" w:rsidRPr="00000000">
      <w:pPr>
        <w:numPr>
          <w:ilvl w:val="0"/>
          <w:numId w:val="2"/>
        </w:numPr>
        <w:ind w:left="720" w:hanging="360"/>
        <w:rPr>
          <w:rFonts w:ascii="Arial" w:cs="Arial" w:eastAsia="Arial" w:hAnsi="Arial"/>
          <w:b w:val="0"/>
          <w:sz w:val="24"/>
          <w:szCs w:val="24"/>
        </w:rPr>
      </w:pPr>
      <w:r w:rsidDel="00000000" w:rsidR="00000000" w:rsidRPr="00000000">
        <w:rPr>
          <w:rFonts w:ascii="Arial" w:cs="Arial" w:eastAsia="Arial" w:hAnsi="Arial"/>
          <w:vertAlign w:val="baseline"/>
          <w:rtl w:val="0"/>
        </w:rPr>
        <w:t xml:space="preserve">Revised </w:t>
      </w:r>
      <w:r w:rsidDel="00000000" w:rsidR="00000000" w:rsidRPr="00000000">
        <w:rPr>
          <w:rFonts w:ascii="Arial" w:cs="Arial" w:eastAsia="Arial" w:hAnsi="Arial"/>
          <w:b w:val="1"/>
          <w:vertAlign w:val="baseline"/>
          <w:rtl w:val="0"/>
        </w:rPr>
        <w:t xml:space="preserve">Literature Review</w:t>
      </w:r>
      <w:r w:rsidDel="00000000" w:rsidR="00000000" w:rsidRPr="00000000">
        <w:rPr>
          <w:rFonts w:ascii="Arial" w:cs="Arial" w:eastAsia="Arial" w:hAnsi="Arial"/>
          <w:vertAlign w:val="baseline"/>
          <w:rtl w:val="0"/>
        </w:rPr>
        <w:t xml:space="preserve"> from Fall 201</w:t>
      </w:r>
      <w:r w:rsidDel="00000000" w:rsidR="00000000" w:rsidRPr="00000000">
        <w:rPr>
          <w:rFonts w:ascii="Arial" w:cs="Arial" w:eastAsia="Arial" w:hAnsi="Arial"/>
          <w:rtl w:val="0"/>
        </w:rPr>
        <w:t xml:space="preserve">5</w:t>
      </w:r>
      <w:r w:rsidDel="00000000" w:rsidR="00000000" w:rsidRPr="00000000">
        <w:rPr>
          <w:rFonts w:ascii="Arial" w:cs="Arial" w:eastAsia="Arial" w:hAnsi="Arial"/>
          <w:vertAlign w:val="baseline"/>
          <w:rtl w:val="0"/>
        </w:rPr>
        <w:t xml:space="preserve"> (Rubric)</w:t>
      </w:r>
      <w:r w:rsidDel="00000000" w:rsidR="00000000" w:rsidRPr="00000000">
        <w:rPr>
          <w:rtl w:val="0"/>
        </w:rPr>
      </w:r>
    </w:p>
    <w:p w:rsidR="00000000" w:rsidDel="00000000" w:rsidP="00000000" w:rsidRDefault="00000000" w:rsidRPr="00000000">
      <w:pPr>
        <w:numPr>
          <w:ilvl w:val="0"/>
          <w:numId w:val="2"/>
        </w:numPr>
        <w:ind w:left="720" w:hanging="360"/>
        <w:rPr>
          <w:rFonts w:ascii="Arial" w:cs="Arial" w:eastAsia="Arial" w:hAnsi="Arial"/>
          <w:b w:val="0"/>
          <w:sz w:val="24"/>
          <w:szCs w:val="24"/>
        </w:rPr>
      </w:pPr>
      <w:r w:rsidDel="00000000" w:rsidR="00000000" w:rsidRPr="00000000">
        <w:rPr>
          <w:rFonts w:ascii="Arial" w:cs="Arial" w:eastAsia="Arial" w:hAnsi="Arial"/>
          <w:rtl w:val="0"/>
        </w:rPr>
        <w:t xml:space="preserve">Development</w:t>
      </w:r>
      <w:r w:rsidDel="00000000" w:rsidR="00000000" w:rsidRPr="00000000">
        <w:rPr>
          <w:rFonts w:ascii="Arial" w:cs="Arial" w:eastAsia="Arial" w:hAnsi="Arial"/>
          <w:vertAlign w:val="baseline"/>
          <w:rtl w:val="0"/>
        </w:rPr>
        <w:t xml:space="preserve"> of </w:t>
      </w:r>
      <w:r w:rsidDel="00000000" w:rsidR="00000000" w:rsidRPr="00000000">
        <w:rPr>
          <w:rFonts w:ascii="Arial" w:cs="Arial" w:eastAsia="Arial" w:hAnsi="Arial"/>
          <w:b w:val="1"/>
          <w:vertAlign w:val="baseline"/>
          <w:rtl w:val="0"/>
        </w:rPr>
        <w:t xml:space="preserve">Data Analysis - </w:t>
      </w:r>
      <w:r w:rsidDel="00000000" w:rsidR="00000000" w:rsidRPr="00000000">
        <w:rPr>
          <w:rFonts w:ascii="Arial" w:cs="Arial" w:eastAsia="Arial" w:hAnsi="Arial"/>
          <w:rtl w:val="0"/>
        </w:rPr>
        <w:t xml:space="preserve">research memos, findings chapter outline and final draft</w:t>
      </w:r>
      <w:r w:rsidDel="00000000" w:rsidR="00000000" w:rsidRPr="00000000">
        <w:rPr>
          <w:rtl w:val="0"/>
        </w:rPr>
      </w:r>
    </w:p>
    <w:p w:rsidR="00000000" w:rsidDel="00000000" w:rsidP="00000000" w:rsidRDefault="00000000" w:rsidRPr="00000000">
      <w:pPr>
        <w:numPr>
          <w:ilvl w:val="0"/>
          <w:numId w:val="2"/>
        </w:numPr>
        <w:ind w:left="720" w:hanging="360"/>
        <w:rPr>
          <w:rFonts w:ascii="Arial" w:cs="Arial" w:eastAsia="Arial" w:hAnsi="Arial"/>
          <w:b w:val="0"/>
          <w:sz w:val="24"/>
          <w:szCs w:val="24"/>
        </w:rPr>
      </w:pPr>
      <w:r w:rsidDel="00000000" w:rsidR="00000000" w:rsidRPr="00000000">
        <w:rPr>
          <w:rFonts w:ascii="Arial" w:cs="Arial" w:eastAsia="Arial" w:hAnsi="Arial"/>
          <w:vertAlign w:val="baseline"/>
          <w:rtl w:val="0"/>
        </w:rPr>
        <w:t xml:space="preserve">Submission of </w:t>
      </w:r>
      <w:r w:rsidDel="00000000" w:rsidR="00000000" w:rsidRPr="00000000">
        <w:rPr>
          <w:rFonts w:ascii="Arial" w:cs="Arial" w:eastAsia="Arial" w:hAnsi="Arial"/>
          <w:b w:val="1"/>
          <w:vertAlign w:val="baseline"/>
          <w:rtl w:val="0"/>
        </w:rPr>
        <w:t xml:space="preserve">Thesis Abstract </w:t>
      </w:r>
      <w:r w:rsidDel="00000000" w:rsidR="00000000" w:rsidRPr="00000000">
        <w:rPr>
          <w:rtl w:val="0"/>
        </w:rPr>
      </w:r>
    </w:p>
    <w:p w:rsidR="00000000" w:rsidDel="00000000" w:rsidP="00000000" w:rsidRDefault="00000000" w:rsidRPr="00000000">
      <w:pPr>
        <w:numPr>
          <w:ilvl w:val="0"/>
          <w:numId w:val="2"/>
        </w:numPr>
        <w:ind w:left="720" w:hanging="360"/>
        <w:rPr>
          <w:rFonts w:ascii="Arial" w:cs="Arial" w:eastAsia="Arial" w:hAnsi="Arial"/>
          <w:b w:val="0"/>
          <w:sz w:val="24"/>
          <w:szCs w:val="24"/>
        </w:rPr>
      </w:pPr>
      <w:r w:rsidDel="00000000" w:rsidR="00000000" w:rsidRPr="00000000">
        <w:rPr>
          <w:rFonts w:ascii="Arial" w:cs="Arial" w:eastAsia="Arial" w:hAnsi="Arial"/>
          <w:b w:val="1"/>
          <w:vertAlign w:val="baseline"/>
          <w:rtl w:val="0"/>
        </w:rPr>
        <w:t xml:space="preserve">Written, Oral and Visual Presentations</w:t>
      </w:r>
      <w:r w:rsidDel="00000000" w:rsidR="00000000" w:rsidRPr="00000000">
        <w:rPr>
          <w:rFonts w:ascii="Arial" w:cs="Arial" w:eastAsia="Arial" w:hAnsi="Arial"/>
          <w:vertAlign w:val="baseline"/>
          <w:rtl w:val="0"/>
        </w:rPr>
        <w:t xml:space="preserve"> (Rubrics)</w:t>
      </w:r>
    </w:p>
    <w:p w:rsidR="00000000" w:rsidDel="00000000" w:rsidP="00000000" w:rsidRDefault="00000000" w:rsidRPr="00000000">
      <w:pPr>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Final Thesis Document</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Required Reading</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Most course readings available online: </w:t>
      </w:r>
      <w:hyperlink r:id="rId7">
        <w:r w:rsidDel="00000000" w:rsidR="00000000" w:rsidRPr="00000000">
          <w:rPr>
            <w:rFonts w:ascii="Arial" w:cs="Arial" w:eastAsia="Arial" w:hAnsi="Arial"/>
            <w:color w:val="1155cc"/>
            <w:sz w:val="22"/>
            <w:szCs w:val="22"/>
            <w:u w:val="single"/>
            <w:rtl w:val="0"/>
          </w:rPr>
          <w:t xml:space="preserve">http://adepratt.weebly.com/thesis-ii---syllabus.html</w:t>
        </w:r>
      </w:hyperlink>
      <w:r w:rsidDel="00000000" w:rsidR="00000000" w:rsidRPr="00000000">
        <w:rPr>
          <w:rFonts w:ascii="Arial" w:cs="Arial" w:eastAsia="Arial" w:hAnsi="Arial"/>
          <w:sz w:val="22"/>
          <w:szCs w:val="22"/>
          <w:rtl w:val="0"/>
        </w:rPr>
        <w:t xml:space="preserve"> (password: kennedy)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Eisner, E. W. &amp; Day, M. D. (2004). </w:t>
      </w:r>
      <w:r w:rsidDel="00000000" w:rsidR="00000000" w:rsidRPr="00000000">
        <w:rPr>
          <w:rFonts w:ascii="Arial" w:cs="Arial" w:eastAsia="Arial" w:hAnsi="Arial"/>
          <w:b w:val="0"/>
          <w:i w:val="1"/>
          <w:color w:val="000000"/>
          <w:sz w:val="24"/>
          <w:szCs w:val="24"/>
          <w:vertAlign w:val="baseline"/>
          <w:rtl w:val="0"/>
        </w:rPr>
        <w:t xml:space="preserve">Handbook of research and policy in art education. </w:t>
      </w:r>
      <w:r w:rsidDel="00000000" w:rsidR="00000000" w:rsidRPr="00000000">
        <w:rPr>
          <w:rFonts w:ascii="Arial" w:cs="Arial" w:eastAsia="Arial" w:hAnsi="Arial"/>
          <w:b w:val="0"/>
          <w:color w:val="000000"/>
          <w:sz w:val="24"/>
          <w:szCs w:val="24"/>
          <w:vertAlign w:val="baseline"/>
          <w:rtl w:val="0"/>
        </w:rPr>
        <w:t xml:space="preserve">Mahwah, N.J.: Lawrence Erlbaum Associations.  (On reserve in the library). </w:t>
      </w:r>
    </w:p>
    <w:p w:rsidR="00000000" w:rsidDel="00000000" w:rsidP="00000000" w:rsidRDefault="00000000" w:rsidRPr="00000000">
      <w:pPr>
        <w:widowControl w:val="0"/>
        <w:spacing w:after="0" w:before="0" w:line="240" w:lineRule="auto"/>
        <w:contextualSpacing w:val="0"/>
      </w:pPr>
      <w:bookmarkStart w:colFirst="0" w:colLast="0" w:name="h.gjdgxs" w:id="0"/>
      <w:bookmarkEnd w:id="0"/>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Falk B. &amp; Blumenreich, M. (2005). </w:t>
      </w:r>
      <w:r w:rsidDel="00000000" w:rsidR="00000000" w:rsidRPr="00000000">
        <w:rPr>
          <w:rFonts w:ascii="Arial" w:cs="Arial" w:eastAsia="Arial" w:hAnsi="Arial"/>
          <w:b w:val="0"/>
          <w:i w:val="1"/>
          <w:color w:val="000000"/>
          <w:sz w:val="24"/>
          <w:szCs w:val="24"/>
          <w:vertAlign w:val="baseline"/>
          <w:rtl w:val="0"/>
        </w:rPr>
        <w:t xml:space="preserve">The power of questions: A guide to teacher and student research.</w:t>
      </w:r>
      <w:r w:rsidDel="00000000" w:rsidR="00000000" w:rsidRPr="00000000">
        <w:rPr>
          <w:rFonts w:ascii="Arial" w:cs="Arial" w:eastAsia="Arial" w:hAnsi="Arial"/>
          <w:b w:val="0"/>
          <w:color w:val="000000"/>
          <w:sz w:val="24"/>
          <w:szCs w:val="24"/>
          <w:vertAlign w:val="baseline"/>
          <w:rtl w:val="0"/>
        </w:rPr>
        <w:t xml:space="preserve"> Portsmouth, N.H.: Heinemann. </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i w:val="1"/>
          <w:color w:val="1a1a1a"/>
          <w:vertAlign w:val="baseline"/>
          <w:rtl w:val="0"/>
        </w:rPr>
        <w:t xml:space="preserve">Publication manual of the American Psychological Association</w:t>
      </w:r>
      <w:r w:rsidDel="00000000" w:rsidR="00000000" w:rsidRPr="00000000">
        <w:rPr>
          <w:rFonts w:ascii="Arial" w:cs="Arial" w:eastAsia="Arial" w:hAnsi="Arial"/>
          <w:color w:val="1a1a1a"/>
          <w:vertAlign w:val="baseline"/>
          <w:rtl w:val="0"/>
        </w:rPr>
        <w:t xml:space="preserve">, 6th Edition (2010)</w:t>
      </w:r>
      <w:r w:rsidDel="00000000" w:rsidR="00000000" w:rsidRPr="00000000">
        <w:rPr>
          <w:rFonts w:ascii="Arial" w:cs="Arial" w:eastAsia="Arial" w:hAnsi="Arial"/>
          <w:vertAlign w:val="baseline"/>
          <w:rtl w:val="0"/>
        </w:rPr>
        <w:t xml:space="preserve">. American Psychological Association. Washington, D.C.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La Pierre, S.D. &amp; Zimmerman, E, Eds. (1997). </w:t>
      </w:r>
      <w:r w:rsidDel="00000000" w:rsidR="00000000" w:rsidRPr="00000000">
        <w:rPr>
          <w:rFonts w:ascii="Arial" w:cs="Arial" w:eastAsia="Arial" w:hAnsi="Arial"/>
          <w:b w:val="0"/>
          <w:i w:val="1"/>
          <w:color w:val="000000"/>
          <w:sz w:val="24"/>
          <w:szCs w:val="24"/>
          <w:vertAlign w:val="baseline"/>
          <w:rtl w:val="0"/>
        </w:rPr>
        <w:t xml:space="preserve">Research methods and methodologies for art education.</w:t>
      </w:r>
      <w:r w:rsidDel="00000000" w:rsidR="00000000" w:rsidRPr="00000000">
        <w:rPr>
          <w:rFonts w:ascii="Arial" w:cs="Arial" w:eastAsia="Arial" w:hAnsi="Arial"/>
          <w:b w:val="0"/>
          <w:color w:val="000000"/>
          <w:sz w:val="24"/>
          <w:szCs w:val="24"/>
          <w:vertAlign w:val="baseline"/>
          <w:rtl w:val="0"/>
        </w:rPr>
        <w:t xml:space="preserve"> Reston, VA: National Art Education Association. (On reserve in </w:t>
      </w:r>
      <w:r w:rsidDel="00000000" w:rsidR="00000000" w:rsidRPr="00000000">
        <w:rPr>
          <w:rFonts w:ascii="Arial" w:cs="Arial" w:eastAsia="Arial" w:hAnsi="Arial"/>
          <w:rtl w:val="0"/>
        </w:rPr>
        <w:t xml:space="preserve">the faculty</w:t>
      </w:r>
      <w:r w:rsidDel="00000000" w:rsidR="00000000" w:rsidRPr="00000000">
        <w:rPr>
          <w:rFonts w:ascii="Arial" w:cs="Arial" w:eastAsia="Arial" w:hAnsi="Arial"/>
          <w:b w:val="0"/>
          <w:color w:val="000000"/>
          <w:sz w:val="24"/>
          <w:szCs w:val="24"/>
          <w:vertAlign w:val="baseline"/>
          <w:rtl w:val="0"/>
        </w:rPr>
        <w:t xml:space="preserve"> </w:t>
      </w:r>
      <w:r w:rsidDel="00000000" w:rsidR="00000000" w:rsidRPr="00000000">
        <w:rPr>
          <w:rFonts w:ascii="Arial" w:cs="Arial" w:eastAsia="Arial" w:hAnsi="Arial"/>
          <w:rtl w:val="0"/>
        </w:rPr>
        <w:t xml:space="preserve">annex</w:t>
      </w:r>
      <w:r w:rsidDel="00000000" w:rsidR="00000000" w:rsidRPr="00000000">
        <w:rPr>
          <w:rFonts w:ascii="Arial" w:cs="Arial" w:eastAsia="Arial" w:hAnsi="Arial"/>
          <w:b w:val="0"/>
          <w:color w:val="000000"/>
          <w:sz w:val="24"/>
          <w:szCs w:val="24"/>
          <w:vertAlign w:val="baseline"/>
          <w:rtl w:val="0"/>
        </w:rPr>
        <w:t xml:space="preserve"> and the library) </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Merriam, S. B. (1998). </w:t>
      </w:r>
      <w:r w:rsidDel="00000000" w:rsidR="00000000" w:rsidRPr="00000000">
        <w:rPr>
          <w:rFonts w:ascii="Arial" w:cs="Arial" w:eastAsia="Arial" w:hAnsi="Arial"/>
          <w:b w:val="0"/>
          <w:i w:val="1"/>
          <w:color w:val="000000"/>
          <w:sz w:val="24"/>
          <w:szCs w:val="24"/>
          <w:vertAlign w:val="baseline"/>
          <w:rtl w:val="0"/>
        </w:rPr>
        <w:t xml:space="preserve">Qualitative research and case study applications in education.</w:t>
      </w:r>
      <w:r w:rsidDel="00000000" w:rsidR="00000000" w:rsidRPr="00000000">
        <w:rPr>
          <w:rFonts w:ascii="Arial" w:cs="Arial" w:eastAsia="Arial" w:hAnsi="Arial"/>
          <w:b w:val="0"/>
          <w:color w:val="000000"/>
          <w:sz w:val="24"/>
          <w:szCs w:val="24"/>
          <w:vertAlign w:val="baseline"/>
          <w:rtl w:val="0"/>
        </w:rPr>
        <w:t xml:space="preserve"> San Francisco, C.A.: Jossey-Bass. (On reserve in my office)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36"/>
          <w:szCs w:val="36"/>
          <w:rtl w:val="0"/>
        </w:rPr>
        <w:t xml:space="preserve">Course Schedule | Spring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Past Thesis Examples available here: </w:t>
      </w:r>
      <w:hyperlink r:id="rId8">
        <w:r w:rsidDel="00000000" w:rsidR="00000000" w:rsidRPr="00000000">
          <w:rPr>
            <w:rFonts w:ascii="Arial" w:cs="Arial" w:eastAsia="Arial" w:hAnsi="Arial"/>
            <w:color w:val="1155cc"/>
            <w:u w:val="single"/>
            <w:rtl w:val="0"/>
          </w:rPr>
          <w:t xml:space="preserve">http://ed660b.weebly.com/sample-work.html</w:t>
        </w:r>
      </w:hyperlink>
      <w:r w:rsidDel="00000000" w:rsidR="00000000" w:rsidRPr="00000000">
        <w:rPr>
          <w:rFonts w:ascii="Arial" w:cs="Arial" w:eastAsia="Arial" w:hAnsi="Arial"/>
          <w:rtl w:val="0"/>
        </w:rPr>
        <w:t xml:space="preserve"> (Password = heather)</w:t>
      </w:r>
    </w:p>
    <w:p w:rsidR="00000000" w:rsidDel="00000000" w:rsidP="00000000" w:rsidRDefault="00000000" w:rsidRPr="00000000">
      <w:pPr>
        <w:contextualSpacing w:val="0"/>
      </w:pPr>
      <w:r w:rsidDel="00000000" w:rsidR="00000000" w:rsidRPr="00000000">
        <w:rPr>
          <w:rtl w:val="0"/>
        </w:rPr>
      </w:r>
    </w:p>
    <w:tbl>
      <w:tblPr>
        <w:tblStyle w:val="Table1"/>
        <w:bidi w:val="0"/>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05"/>
        <w:gridCol w:w="2235"/>
        <w:tblGridChange w:id="0">
          <w:tblGrid>
            <w:gridCol w:w="6405"/>
            <w:gridCol w:w="223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rtl w:val="0"/>
              </w:rPr>
              <w:t xml:space="preserve">Assignment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rtl w:val="0"/>
              </w:rPr>
              <w:t xml:space="preserve">Date Due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rtl w:val="0"/>
              </w:rPr>
              <w:t xml:space="preserve">Research Memo: Data collection and analysis plan including data categories, themes and process of analysis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rtl w:val="0"/>
              </w:rPr>
              <w:t xml:space="preserve">February 10th</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rtl w:val="0"/>
              </w:rPr>
              <w:t xml:space="preserve">Research Memo: Findings chapter outline of major sections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rtl w:val="0"/>
              </w:rPr>
              <w:t xml:space="preserve">February 24th</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rtl w:val="0"/>
              </w:rPr>
              <w:t xml:space="preserve">Research Findings Chapter Draft (10-15 pgs.)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rtl w:val="0"/>
              </w:rPr>
              <w:t xml:space="preserve">March 9th</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rtl w:val="0"/>
              </w:rPr>
              <w:t xml:space="preserve">Thesis Abstract Due (1-2 paragraph)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rtl w:val="0"/>
              </w:rPr>
              <w:t xml:space="preserve">March 30th</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rtl w:val="0"/>
              </w:rPr>
              <w:t xml:space="preserve">Thesis Draft for review</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rtl w:val="0"/>
              </w:rPr>
              <w:t xml:space="preserve">April 13th</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rtl w:val="0"/>
              </w:rPr>
              <w:t xml:space="preserve">Thesis Exhibition + Presentation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rtl w:val="0"/>
              </w:rPr>
              <w:t xml:space="preserve">April 27th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rtl w:val="0"/>
              </w:rPr>
              <w:t xml:space="preserve">Submit thesis for signature of chair and advisor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rtl w:val="0"/>
              </w:rPr>
              <w:t xml:space="preserve">May 4th</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rtl w:val="0"/>
              </w:rPr>
              <w:t xml:space="preserve">Final Submission Deadline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rtl w:val="0"/>
              </w:rPr>
              <w:t xml:space="preserve">May 15th</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u w:val="single"/>
          <w:shd w:fill="ffe599" w:val="clear"/>
          <w:vertAlign w:val="baseline"/>
          <w:rtl w:val="0"/>
        </w:rPr>
        <w:t xml:space="preserve">January 2</w:t>
      </w:r>
      <w:r w:rsidDel="00000000" w:rsidR="00000000" w:rsidRPr="00000000">
        <w:rPr>
          <w:rFonts w:ascii="Arial" w:cs="Arial" w:eastAsia="Arial" w:hAnsi="Arial"/>
          <w:b w:val="1"/>
          <w:u w:val="single"/>
          <w:shd w:fill="ffe599" w:val="clear"/>
          <w:rtl w:val="0"/>
        </w:rPr>
        <w:t xml:space="preserve">0</w:t>
      </w:r>
      <w:r w:rsidDel="00000000" w:rsidR="00000000" w:rsidRPr="00000000">
        <w:rPr>
          <w:rFonts w:ascii="Arial" w:cs="Arial" w:eastAsia="Arial" w:hAnsi="Arial"/>
          <w:b w:val="1"/>
          <w:color w:val="000000"/>
          <w:u w:val="single"/>
          <w:shd w:fill="ffe599" w:val="clear"/>
          <w:vertAlign w:val="baseline"/>
          <w:rtl w:val="0"/>
        </w:rPr>
        <w:t xml:space="preserve"> </w:t>
      </w:r>
      <w:r w:rsidDel="00000000" w:rsidR="00000000" w:rsidRPr="00000000">
        <w:rPr>
          <w:rFonts w:ascii="Arial" w:cs="Arial" w:eastAsia="Arial" w:hAnsi="Arial"/>
          <w:b w:val="1"/>
          <w:u w:val="single"/>
          <w:shd w:fill="ffe599" w:val="clear"/>
          <w:rtl w:val="0"/>
        </w:rPr>
        <w:t xml:space="preserve">Group</w:t>
      </w:r>
      <w:r w:rsidDel="00000000" w:rsidR="00000000" w:rsidRPr="00000000">
        <w:rPr>
          <w:rFonts w:ascii="Arial" w:cs="Arial" w:eastAsia="Arial" w:hAnsi="Arial"/>
          <w:b w:val="1"/>
          <w:color w:val="000000"/>
          <w:u w:val="single"/>
          <w:shd w:fill="ffe599" w:val="clear"/>
          <w:vertAlign w:val="baseline"/>
          <w:rtl w:val="0"/>
        </w:rPr>
        <w:t xml:space="preserve"> Meeting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Taking Stock:  Data collection and levels of analysis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Assignments:</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Create a schedule for finishing data collection and analysis</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Arial" w:cs="Arial" w:eastAsia="Arial" w:hAnsi="Arial"/>
          <w:vertAlign w:val="baseline"/>
          <w:rtl w:val="0"/>
        </w:rPr>
        <w:t xml:space="preserve">Create a system for managing your data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ab/>
        <w:tab/>
        <w:t xml:space="preserve">Identify preliminary data categories or code your field notes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Arial" w:cs="Arial" w:eastAsia="Arial" w:hAnsi="Arial"/>
          <w:b w:val="1"/>
          <w:vertAlign w:val="baseline"/>
          <w:rtl w:val="0"/>
        </w:rPr>
        <w:t xml:space="preserve">Reading:</w:t>
      </w:r>
      <w:r w:rsidDel="00000000" w:rsidR="00000000" w:rsidRPr="00000000">
        <w:rPr>
          <w:rFonts w:ascii="Arial" w:cs="Arial" w:eastAsia="Arial" w:hAnsi="Arial"/>
          <w:vertAlign w:val="baseline"/>
          <w:rtl w:val="0"/>
        </w:rPr>
        <w:t xml:space="preserve"> </w:t>
        <w:tab/>
        <w:t xml:space="preserve">For data collection, read</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Merriam, Chapter 5, Being a Careful Observer</w:t>
      </w:r>
      <w:r w:rsidDel="00000000" w:rsidR="00000000" w:rsidRPr="00000000">
        <w:rPr>
          <w:rFonts w:ascii="Arial" w:cs="Arial" w:eastAsia="Arial" w:hAnsi="Arial"/>
          <w:rtl w:val="0"/>
        </w:rPr>
        <w:t xml:space="preserve"> and</w:t>
      </w:r>
      <w:r w:rsidDel="00000000" w:rsidR="00000000" w:rsidRPr="00000000">
        <w:rPr>
          <w:rFonts w:ascii="Arial" w:cs="Arial" w:eastAsia="Arial" w:hAnsi="Arial"/>
          <w:vertAlign w:val="baseline"/>
          <w:rtl w:val="0"/>
        </w:rPr>
        <w:t xml:space="preserve"> Chapter 4, Conducting Effective Interviews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Arial" w:cs="Arial" w:eastAsia="Arial" w:hAnsi="Arial"/>
          <w:vertAlign w:val="baseline"/>
          <w:rtl w:val="0"/>
        </w:rPr>
        <w:tab/>
        <w:t xml:space="preserve">For data analysis: Chapter 8, Analytic Techniques and Data Management</w:t>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u w:val="single"/>
          <w:vertAlign w:val="baseline"/>
          <w:rtl w:val="0"/>
        </w:rPr>
        <w:t xml:space="preserve">January 2</w:t>
      </w:r>
      <w:r w:rsidDel="00000000" w:rsidR="00000000" w:rsidRPr="00000000">
        <w:rPr>
          <w:rFonts w:ascii="Arial" w:cs="Arial" w:eastAsia="Arial" w:hAnsi="Arial"/>
          <w:b w:val="1"/>
          <w:u w:val="single"/>
          <w:rtl w:val="0"/>
        </w:rPr>
        <w:t xml:space="preserve">7</w:t>
      </w:r>
      <w:r w:rsidDel="00000000" w:rsidR="00000000" w:rsidRPr="00000000">
        <w:rPr>
          <w:rFonts w:ascii="Arial" w:cs="Arial" w:eastAsia="Arial" w:hAnsi="Arial"/>
          <w:b w:val="1"/>
          <w:color w:val="000000"/>
          <w:u w:val="single"/>
          <w:vertAlign w:val="baseline"/>
          <w:rtl w:val="0"/>
        </w:rPr>
        <w:t xml:space="preserve">  Individual Meetings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Data Collection and Analysis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Activity</w:t>
      </w:r>
      <w:r w:rsidDel="00000000" w:rsidR="00000000" w:rsidRPr="00000000">
        <w:rPr>
          <w:rFonts w:ascii="Arial" w:cs="Arial" w:eastAsia="Arial" w:hAnsi="Arial"/>
          <w:vertAlign w:val="baseline"/>
          <w:rtl w:val="0"/>
        </w:rPr>
        <w:tab/>
        <w:t xml:space="preserve">Discuss data analysis- analyzing interviews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Assignments</w:t>
      </w:r>
      <w:r w:rsidDel="00000000" w:rsidR="00000000" w:rsidRPr="00000000">
        <w:rPr>
          <w:rFonts w:ascii="Arial" w:cs="Arial" w:eastAsia="Arial" w:hAnsi="Arial"/>
          <w:vertAlign w:val="baseline"/>
          <w:rtl w:val="0"/>
        </w:rPr>
        <w:t xml:space="preserve">: Identify preliminary data categories based on your coded data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Arial" w:cs="Arial" w:eastAsia="Arial" w:hAnsi="Arial"/>
          <w:b w:val="1"/>
          <w:vertAlign w:val="baseline"/>
          <w:rtl w:val="0"/>
        </w:rPr>
        <w:t xml:space="preserve">Reading</w:t>
      </w:r>
      <w:r w:rsidDel="00000000" w:rsidR="00000000" w:rsidRPr="00000000">
        <w:rPr>
          <w:rFonts w:ascii="Arial" w:cs="Arial" w:eastAsia="Arial" w:hAnsi="Arial"/>
          <w:vertAlign w:val="baseline"/>
          <w:rtl w:val="0"/>
        </w:rPr>
        <w:t xml:space="preserve">: </w:t>
        <w:tab/>
        <w:t xml:space="preserve">Merriam, Chapter 9, Levels of Analysis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u w:val="single"/>
          <w:vertAlign w:val="baseline"/>
          <w:rtl w:val="0"/>
        </w:rPr>
        <w:t xml:space="preserve">Feb </w:t>
      </w:r>
      <w:r w:rsidDel="00000000" w:rsidR="00000000" w:rsidRPr="00000000">
        <w:rPr>
          <w:rFonts w:ascii="Arial" w:cs="Arial" w:eastAsia="Arial" w:hAnsi="Arial"/>
          <w:b w:val="1"/>
          <w:u w:val="single"/>
          <w:rtl w:val="0"/>
        </w:rPr>
        <w:t xml:space="preserve">3  </w:t>
      </w:r>
      <w:r w:rsidDel="00000000" w:rsidR="00000000" w:rsidRPr="00000000">
        <w:rPr>
          <w:rFonts w:ascii="Arial" w:cs="Arial" w:eastAsia="Arial" w:hAnsi="Arial"/>
          <w:b w:val="1"/>
          <w:color w:val="000000"/>
          <w:u w:val="single"/>
          <w:vertAlign w:val="baseline"/>
          <w:rtl w:val="0"/>
        </w:rPr>
        <w:t xml:space="preserve">Individual Meetings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Data Collection and Analysis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Arial" w:cs="Arial" w:eastAsia="Arial" w:hAnsi="Arial"/>
          <w:b w:val="1"/>
          <w:vertAlign w:val="baseline"/>
          <w:rtl w:val="0"/>
        </w:rPr>
        <w:t xml:space="preserve">Assignment:</w:t>
      </w:r>
      <w:r w:rsidDel="00000000" w:rsidR="00000000" w:rsidRPr="00000000">
        <w:rPr>
          <w:rFonts w:ascii="Arial" w:cs="Arial" w:eastAsia="Arial" w:hAnsi="Arial"/>
          <w:vertAlign w:val="baseline"/>
          <w:rtl w:val="0"/>
        </w:rPr>
        <w:t xml:space="preserve"> Finish a significant degree of your data collection and continue to identify data categories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Research </w:t>
      </w:r>
      <w:r w:rsidDel="00000000" w:rsidR="00000000" w:rsidRPr="00000000">
        <w:rPr>
          <w:rFonts w:ascii="Arial" w:cs="Arial" w:eastAsia="Arial" w:hAnsi="Arial"/>
          <w:b w:val="1"/>
          <w:rtl w:val="0"/>
        </w:rPr>
        <w:t xml:space="preserve">M</w:t>
      </w:r>
      <w:r w:rsidDel="00000000" w:rsidR="00000000" w:rsidRPr="00000000">
        <w:rPr>
          <w:rFonts w:ascii="Arial" w:cs="Arial" w:eastAsia="Arial" w:hAnsi="Arial"/>
          <w:b w:val="1"/>
          <w:vertAlign w:val="baseline"/>
          <w:rtl w:val="0"/>
        </w:rPr>
        <w:t xml:space="preserve">emo </w:t>
      </w:r>
      <w:r w:rsidDel="00000000" w:rsidR="00000000" w:rsidRPr="00000000">
        <w:rPr>
          <w:rFonts w:ascii="Arial" w:cs="Arial" w:eastAsia="Arial" w:hAnsi="Arial"/>
          <w:b w:val="1"/>
          <w:rtl w:val="0"/>
        </w:rPr>
        <w:t xml:space="preserve">Due Next Week</w:t>
      </w:r>
      <w:r w:rsidDel="00000000" w:rsidR="00000000" w:rsidRPr="00000000">
        <w:rPr>
          <w:rFonts w:ascii="Arial" w:cs="Arial" w:eastAsia="Arial" w:hAnsi="Arial"/>
          <w:vertAlign w:val="baseline"/>
          <w:rtl w:val="0"/>
        </w:rPr>
        <w:t xml:space="preserve">: Develop a 1-2 page research memo detailing your </w:t>
      </w:r>
      <w:r w:rsidDel="00000000" w:rsidR="00000000" w:rsidRPr="00000000">
        <w:rPr>
          <w:rFonts w:ascii="Arial" w:cs="Arial" w:eastAsia="Arial" w:hAnsi="Arial"/>
          <w:rtl w:val="0"/>
        </w:rPr>
        <w:t xml:space="preserve">d</w:t>
      </w:r>
      <w:r w:rsidDel="00000000" w:rsidR="00000000" w:rsidRPr="00000000">
        <w:rPr>
          <w:rFonts w:ascii="Arial" w:cs="Arial" w:eastAsia="Arial" w:hAnsi="Arial"/>
          <w:vertAlign w:val="baseline"/>
          <w:rtl w:val="0"/>
        </w:rPr>
        <w:t xml:space="preserve">ata collection and analysis</w:t>
      </w:r>
      <w:r w:rsidDel="00000000" w:rsidR="00000000" w:rsidRPr="00000000">
        <w:rPr>
          <w:rFonts w:ascii="Arial" w:cs="Arial" w:eastAsia="Arial" w:hAnsi="Arial"/>
          <w:rtl w:val="0"/>
        </w:rPr>
        <w:t xml:space="preserve"> plan for how you will analyze your field notes, interviews, observations etc. (1-2 pgs.) </w:t>
      </w:r>
      <w:r w:rsidDel="00000000" w:rsidR="00000000" w:rsidRPr="00000000">
        <w:rPr>
          <w:rFonts w:ascii="Arial" w:cs="Arial" w:eastAsia="Arial" w:hAnsi="Arial"/>
          <w:vertAlign w:val="baseline"/>
          <w:rtl w:val="0"/>
        </w:rPr>
        <w:t xml:space="preserve">Send me your memo no later than </w:t>
      </w:r>
      <w:r w:rsidDel="00000000" w:rsidR="00000000" w:rsidRPr="00000000">
        <w:rPr>
          <w:rFonts w:ascii="Arial" w:cs="Arial" w:eastAsia="Arial" w:hAnsi="Arial"/>
          <w:rtl w:val="0"/>
        </w:rPr>
        <w:t xml:space="preserve">Wednesday</w:t>
      </w:r>
      <w:r w:rsidDel="00000000" w:rsidR="00000000" w:rsidRPr="00000000">
        <w:rPr>
          <w:rFonts w:ascii="Arial" w:cs="Arial" w:eastAsia="Arial" w:hAnsi="Arial"/>
          <w:vertAlign w:val="baseline"/>
          <w:rtl w:val="0"/>
        </w:rPr>
        <w:t xml:space="preserve"> night (Feb. 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u w:val="single"/>
          <w:shd w:fill="ffe599" w:val="clear"/>
          <w:vertAlign w:val="baseline"/>
          <w:rtl w:val="0"/>
        </w:rPr>
        <w:t xml:space="preserve">February 1</w:t>
      </w:r>
      <w:r w:rsidDel="00000000" w:rsidR="00000000" w:rsidRPr="00000000">
        <w:rPr>
          <w:rFonts w:ascii="Arial" w:cs="Arial" w:eastAsia="Arial" w:hAnsi="Arial"/>
          <w:b w:val="1"/>
          <w:u w:val="single"/>
          <w:shd w:fill="ffe599" w:val="clear"/>
          <w:rtl w:val="0"/>
        </w:rPr>
        <w:t xml:space="preserve">0</w:t>
      </w:r>
      <w:r w:rsidDel="00000000" w:rsidR="00000000" w:rsidRPr="00000000">
        <w:rPr>
          <w:rFonts w:ascii="Arial" w:cs="Arial" w:eastAsia="Arial" w:hAnsi="Arial"/>
          <w:b w:val="1"/>
          <w:color w:val="000000"/>
          <w:u w:val="single"/>
          <w:shd w:fill="ffe599" w:val="clear"/>
          <w:vertAlign w:val="baseline"/>
          <w:rtl w:val="0"/>
        </w:rPr>
        <w:t xml:space="preserve">  </w:t>
      </w:r>
      <w:r w:rsidDel="00000000" w:rsidR="00000000" w:rsidRPr="00000000">
        <w:rPr>
          <w:rFonts w:ascii="Arial" w:cs="Arial" w:eastAsia="Arial" w:hAnsi="Arial"/>
          <w:b w:val="1"/>
          <w:u w:val="single"/>
          <w:shd w:fill="ffe599" w:val="clear"/>
          <w:rtl w:val="0"/>
        </w:rPr>
        <w:t xml:space="preserve">Group Meeting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Choreographing the thesis: Identify themes in the data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Assignment:</w:t>
      </w:r>
      <w:r w:rsidDel="00000000" w:rsidR="00000000" w:rsidRPr="00000000">
        <w:rPr>
          <w:rFonts w:ascii="Arial" w:cs="Arial" w:eastAsia="Arial" w:hAnsi="Arial"/>
          <w:vertAlign w:val="baseline"/>
          <w:rtl w:val="0"/>
        </w:rPr>
        <w:t xml:space="preserve">  Write an outline of three themes that have emerged in your data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u w:val="single"/>
          <w:vertAlign w:val="baseline"/>
          <w:rtl w:val="0"/>
        </w:rPr>
        <w:t xml:space="preserve">February 1</w:t>
      </w:r>
      <w:r w:rsidDel="00000000" w:rsidR="00000000" w:rsidRPr="00000000">
        <w:rPr>
          <w:rFonts w:ascii="Arial" w:cs="Arial" w:eastAsia="Arial" w:hAnsi="Arial"/>
          <w:b w:val="1"/>
          <w:u w:val="single"/>
          <w:rtl w:val="0"/>
        </w:rPr>
        <w:t xml:space="preserve">7</w:t>
      </w:r>
      <w:r w:rsidDel="00000000" w:rsidR="00000000" w:rsidRPr="00000000">
        <w:rPr>
          <w:rFonts w:ascii="Arial" w:cs="Arial" w:eastAsia="Arial" w:hAnsi="Arial"/>
          <w:b w:val="1"/>
          <w:color w:val="000000"/>
          <w:u w:val="single"/>
          <w:vertAlign w:val="baseline"/>
          <w:rtl w:val="0"/>
        </w:rPr>
        <w:t xml:space="preserve">  Individual Meetings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Writing the thesis: Test out and interpret the themes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Assignment:</w:t>
      </w:r>
      <w:r w:rsidDel="00000000" w:rsidR="00000000" w:rsidRPr="00000000">
        <w:rPr>
          <w:rFonts w:ascii="Arial" w:cs="Arial" w:eastAsia="Arial" w:hAnsi="Arial"/>
          <w:vertAlign w:val="baseline"/>
          <w:rtl w:val="0"/>
        </w:rPr>
        <w:t xml:space="preserve">   Research Memo - Write an outline for the findings chapter incorporating the themes you identified through your data analysis</w:t>
      </w:r>
      <w:r w:rsidDel="00000000" w:rsidR="00000000" w:rsidRPr="00000000">
        <w:rPr>
          <w:rFonts w:ascii="Arial" w:cs="Arial" w:eastAsia="Arial" w:hAnsi="Arial"/>
          <w:rtl w:val="0"/>
        </w:rPr>
        <w:t xml:space="preserve">, due Feb. 24th. (1 page)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u w:val="single"/>
          <w:vertAlign w:val="baseline"/>
          <w:rtl w:val="0"/>
        </w:rPr>
        <w:t xml:space="preserve">February 2</w:t>
      </w:r>
      <w:r w:rsidDel="00000000" w:rsidR="00000000" w:rsidRPr="00000000">
        <w:rPr>
          <w:rFonts w:ascii="Arial" w:cs="Arial" w:eastAsia="Arial" w:hAnsi="Arial"/>
          <w:b w:val="1"/>
          <w:u w:val="single"/>
          <w:rtl w:val="0"/>
        </w:rPr>
        <w:t xml:space="preserve">4</w:t>
      </w:r>
      <w:r w:rsidDel="00000000" w:rsidR="00000000" w:rsidRPr="00000000">
        <w:rPr>
          <w:rFonts w:ascii="Arial" w:cs="Arial" w:eastAsia="Arial" w:hAnsi="Arial"/>
          <w:b w:val="1"/>
          <w:color w:val="000000"/>
          <w:u w:val="single"/>
          <w:vertAlign w:val="baseline"/>
          <w:rtl w:val="0"/>
        </w:rPr>
        <w:t xml:space="preserve">  Individual Meeting</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Arial" w:cs="Arial" w:eastAsia="Arial" w:hAnsi="Arial"/>
          <w:b w:val="0"/>
          <w:color w:val="000000"/>
          <w:vertAlign w:val="baseline"/>
          <w:rtl w:val="0"/>
        </w:rPr>
        <w:t xml:space="preserve">Writing the thesis:  Review and revise thematic argument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Assignment:</w:t>
      </w:r>
      <w:r w:rsidDel="00000000" w:rsidR="00000000" w:rsidRPr="00000000">
        <w:rPr>
          <w:rFonts w:ascii="Arial" w:cs="Arial" w:eastAsia="Arial" w:hAnsi="Arial"/>
          <w:vertAlign w:val="baseline"/>
          <w:rtl w:val="0"/>
        </w:rPr>
        <w:t xml:space="preserve"> Using your outline write a draft of the first part of your findings chapter,  approximately 10 pages. Due </w:t>
      </w:r>
      <w:r w:rsidDel="00000000" w:rsidR="00000000" w:rsidRPr="00000000">
        <w:rPr>
          <w:rFonts w:ascii="Arial" w:cs="Arial" w:eastAsia="Arial" w:hAnsi="Arial"/>
          <w:rtl w:val="0"/>
        </w:rPr>
        <w:t xml:space="preserve">March 15th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Arial" w:cs="Arial" w:eastAsia="Arial" w:hAnsi="Arial"/>
          <w:b w:val="1"/>
          <w:color w:val="000000"/>
          <w:u w:val="single"/>
          <w:vertAlign w:val="baseline"/>
          <w:rtl w:val="0"/>
        </w:rPr>
        <w:t xml:space="preserve">March </w:t>
      </w:r>
      <w:r w:rsidDel="00000000" w:rsidR="00000000" w:rsidRPr="00000000">
        <w:rPr>
          <w:rFonts w:ascii="Arial" w:cs="Arial" w:eastAsia="Arial" w:hAnsi="Arial"/>
          <w:u w:val="single"/>
          <w:rtl w:val="0"/>
        </w:rPr>
        <w:t xml:space="preserve">2</w:t>
      </w:r>
      <w:r w:rsidDel="00000000" w:rsidR="00000000" w:rsidRPr="00000000">
        <w:rPr>
          <w:rFonts w:ascii="Arial" w:cs="Arial" w:eastAsia="Arial" w:hAnsi="Arial"/>
          <w:b w:val="1"/>
          <w:color w:val="000000"/>
          <w:u w:val="single"/>
          <w:vertAlign w:val="baseline"/>
          <w:rtl w:val="0"/>
        </w:rPr>
        <w:t xml:space="preserve"> Individual Meetings</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Arial" w:cs="Arial" w:eastAsia="Arial" w:hAnsi="Arial"/>
          <w:b w:val="0"/>
          <w:color w:val="000000"/>
          <w:vertAlign w:val="baseline"/>
          <w:rtl w:val="0"/>
        </w:rPr>
        <w:t xml:space="preserve">Writing</w:t>
      </w: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b w:val="0"/>
          <w:color w:val="000000"/>
          <w:vertAlign w:val="baseline"/>
          <w:rtl w:val="0"/>
        </w:rPr>
        <w:t xml:space="preserve">the thesis: Write findings chapter</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Arial" w:cs="Arial" w:eastAsia="Arial" w:hAnsi="Arial"/>
          <w:b w:val="1"/>
          <w:vertAlign w:val="baseline"/>
          <w:rtl w:val="0"/>
        </w:rPr>
        <w:t xml:space="preserve">Assignment:</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 Continue to work on your Findings Chapter Draft</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Arial" w:cs="Arial" w:eastAsia="Arial" w:hAnsi="Arial"/>
          <w:b w:val="1"/>
          <w:color w:val="000000"/>
          <w:u w:val="single"/>
          <w:shd w:fill="ffe599" w:val="clear"/>
          <w:vertAlign w:val="baseline"/>
          <w:rtl w:val="0"/>
        </w:rPr>
        <w:t xml:space="preserve">March </w:t>
      </w:r>
      <w:r w:rsidDel="00000000" w:rsidR="00000000" w:rsidRPr="00000000">
        <w:rPr>
          <w:rFonts w:ascii="Arial" w:cs="Arial" w:eastAsia="Arial" w:hAnsi="Arial"/>
          <w:u w:val="single"/>
          <w:shd w:fill="ffe599" w:val="clear"/>
          <w:rtl w:val="0"/>
        </w:rPr>
        <w:t xml:space="preserve">9</w:t>
      </w:r>
      <w:r w:rsidDel="00000000" w:rsidR="00000000" w:rsidRPr="00000000">
        <w:rPr>
          <w:rFonts w:ascii="Arial" w:cs="Arial" w:eastAsia="Arial" w:hAnsi="Arial"/>
          <w:b w:val="1"/>
          <w:color w:val="000000"/>
          <w:u w:val="single"/>
          <w:shd w:fill="ffe599" w:val="clear"/>
          <w:vertAlign w:val="baseline"/>
          <w:rtl w:val="0"/>
        </w:rPr>
        <w:t xml:space="preserve"> </w:t>
      </w:r>
      <w:r w:rsidDel="00000000" w:rsidR="00000000" w:rsidRPr="00000000">
        <w:rPr>
          <w:rFonts w:ascii="Arial" w:cs="Arial" w:eastAsia="Arial" w:hAnsi="Arial"/>
          <w:u w:val="single"/>
          <w:shd w:fill="ffe599" w:val="clear"/>
          <w:rtl w:val="0"/>
        </w:rPr>
        <w:t xml:space="preserve">Group Meeting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Writing the thesis:  Write findings chapter </w:t>
      </w:r>
      <w:r w:rsidDel="00000000" w:rsidR="00000000" w:rsidRPr="00000000">
        <w:rPr>
          <w:rtl w:val="0"/>
        </w:rPr>
      </w:r>
    </w:p>
    <w:p w:rsidR="00000000" w:rsidDel="00000000" w:rsidP="00000000" w:rsidRDefault="00000000" w:rsidRPr="00000000">
      <w:pPr>
        <w:ind w:left="1350" w:hanging="1350"/>
        <w:contextualSpacing w:val="0"/>
      </w:pPr>
      <w:r w:rsidDel="00000000" w:rsidR="00000000" w:rsidRPr="00000000">
        <w:rPr>
          <w:rFonts w:ascii="Arial" w:cs="Arial" w:eastAsia="Arial" w:hAnsi="Arial"/>
          <w:b w:val="1"/>
          <w:vertAlign w:val="baseline"/>
          <w:rtl w:val="0"/>
        </w:rPr>
        <w:t xml:space="preserve">Assignment:</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Continue to work on  your Findings Chapter Draft; Submit first draft by March 9th (approximately 10-15 pages)</w:t>
      </w:r>
      <w:r w:rsidDel="00000000" w:rsidR="00000000" w:rsidRPr="00000000">
        <w:rPr>
          <w:rtl w:val="0"/>
        </w:rPr>
      </w:r>
    </w:p>
    <w:p w:rsidR="00000000" w:rsidDel="00000000" w:rsidP="00000000" w:rsidRDefault="00000000" w:rsidRPr="00000000">
      <w:pPr>
        <w:ind w:left="1350" w:hanging="135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350" w:hanging="1350"/>
        <w:contextualSpacing w:val="0"/>
      </w:pPr>
      <w:r w:rsidDel="00000000" w:rsidR="00000000" w:rsidRPr="00000000">
        <w:rPr>
          <w:rFonts w:ascii="Arial" w:cs="Arial" w:eastAsia="Arial" w:hAnsi="Arial"/>
          <w:b w:val="1"/>
          <w:vertAlign w:val="baseline"/>
          <w:rtl w:val="0"/>
        </w:rPr>
        <w:t xml:space="preserve">SPRING BREAK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u w:val="single"/>
          <w:vertAlign w:val="baseline"/>
          <w:rtl w:val="0"/>
        </w:rPr>
        <w:t xml:space="preserve">March </w:t>
      </w:r>
      <w:r w:rsidDel="00000000" w:rsidR="00000000" w:rsidRPr="00000000">
        <w:rPr>
          <w:rFonts w:ascii="Arial" w:cs="Arial" w:eastAsia="Arial" w:hAnsi="Arial"/>
          <w:b w:val="1"/>
          <w:u w:val="single"/>
          <w:rtl w:val="0"/>
        </w:rPr>
        <w:t xml:space="preserve">23</w:t>
      </w:r>
      <w:r w:rsidDel="00000000" w:rsidR="00000000" w:rsidRPr="00000000">
        <w:rPr>
          <w:rFonts w:ascii="Arial" w:cs="Arial" w:eastAsia="Arial" w:hAnsi="Arial"/>
          <w:b w:val="1"/>
          <w:color w:val="000000"/>
          <w:u w:val="single"/>
          <w:vertAlign w:val="baseline"/>
          <w:rtl w:val="0"/>
        </w:rPr>
        <w:t xml:space="preserve"> </w:t>
      </w:r>
      <w:r w:rsidDel="00000000" w:rsidR="00000000" w:rsidRPr="00000000">
        <w:rPr>
          <w:rFonts w:ascii="Arial" w:cs="Arial" w:eastAsia="Arial" w:hAnsi="Arial"/>
          <w:b w:val="1"/>
          <w:u w:val="single"/>
          <w:rtl w:val="0"/>
        </w:rPr>
        <w:t xml:space="preserve">Individual Meetings</w:t>
      </w:r>
      <w:r w:rsidDel="00000000" w:rsidR="00000000" w:rsidRPr="00000000">
        <w:rPr>
          <w:rtl w:val="0"/>
        </w:rPr>
      </w:r>
    </w:p>
    <w:p w:rsidR="00000000" w:rsidDel="00000000" w:rsidP="00000000" w:rsidRDefault="00000000" w:rsidRPr="00000000">
      <w:pPr>
        <w:ind w:left="1350" w:hanging="1350"/>
        <w:contextualSpacing w:val="0"/>
      </w:pPr>
      <w:r w:rsidDel="00000000" w:rsidR="00000000" w:rsidRPr="00000000">
        <w:rPr>
          <w:rFonts w:ascii="Arial" w:cs="Arial" w:eastAsia="Arial" w:hAnsi="Arial"/>
          <w:b w:val="1"/>
          <w:vertAlign w:val="baseline"/>
          <w:rtl w:val="0"/>
        </w:rPr>
        <w:t xml:space="preserve">Assignment</w:t>
      </w:r>
      <w:r w:rsidDel="00000000" w:rsidR="00000000" w:rsidRPr="00000000">
        <w:rPr>
          <w:rFonts w:ascii="Arial" w:cs="Arial" w:eastAsia="Arial" w:hAnsi="Arial"/>
          <w:vertAlign w:val="baseline"/>
          <w:rtl w:val="0"/>
        </w:rPr>
        <w:t xml:space="preserve">: Write a thesis abstract, see samples</w:t>
      </w:r>
      <w:r w:rsidDel="00000000" w:rsidR="00000000" w:rsidRPr="00000000">
        <w:rPr>
          <w:rFonts w:ascii="Arial" w:cs="Arial" w:eastAsia="Arial" w:hAnsi="Arial"/>
          <w:rtl w:val="0"/>
        </w:rPr>
        <w:t xml:space="preserve"> at http://ed660b.weebly.com/sample-work.html</w:t>
      </w:r>
      <w:r w:rsidDel="00000000" w:rsidR="00000000" w:rsidRPr="00000000">
        <w:rPr>
          <w:rtl w:val="0"/>
        </w:rPr>
      </w:r>
    </w:p>
    <w:p w:rsidR="00000000" w:rsidDel="00000000" w:rsidP="00000000" w:rsidRDefault="00000000" w:rsidRPr="00000000">
      <w:pPr>
        <w:ind w:left="1350" w:firstLine="0"/>
        <w:contextualSpacing w:val="0"/>
      </w:pPr>
      <w:r w:rsidDel="00000000" w:rsidR="00000000" w:rsidRPr="00000000">
        <w:rPr>
          <w:rFonts w:ascii="Arial" w:cs="Arial" w:eastAsia="Arial" w:hAnsi="Arial"/>
          <w:vertAlign w:val="baseline"/>
          <w:rtl w:val="0"/>
        </w:rPr>
        <w:t xml:space="preserve">Prepare draft of </w:t>
      </w:r>
      <w:r w:rsidDel="00000000" w:rsidR="00000000" w:rsidRPr="00000000">
        <w:rPr>
          <w:rFonts w:ascii="Arial" w:cs="Arial" w:eastAsia="Arial" w:hAnsi="Arial"/>
          <w:rtl w:val="0"/>
        </w:rPr>
        <w:t xml:space="preserve">Thesis based on edits from Findings Chapter.</w:t>
      </w:r>
    </w:p>
    <w:p w:rsidR="00000000" w:rsidDel="00000000" w:rsidP="00000000" w:rsidRDefault="00000000" w:rsidRPr="00000000">
      <w:pPr>
        <w:ind w:left="1350" w:firstLine="0"/>
        <w:contextualSpacing w:val="0"/>
      </w:pPr>
      <w:r w:rsidDel="00000000" w:rsidR="00000000" w:rsidRPr="00000000">
        <w:rPr>
          <w:rFonts w:ascii="Arial" w:cs="Arial" w:eastAsia="Arial" w:hAnsi="Arial"/>
          <w:rtl w:val="0"/>
        </w:rPr>
        <w:t xml:space="preserve">Draft Thesis Abstract is due March 30th.</w:t>
      </w:r>
    </w:p>
    <w:p w:rsidR="00000000" w:rsidDel="00000000" w:rsidP="00000000" w:rsidRDefault="00000000" w:rsidRPr="00000000">
      <w:pPr>
        <w:ind w:left="1350" w:hanging="135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rtl w:val="0"/>
        </w:rPr>
        <w:t xml:space="preserve">March 30</w:t>
      </w:r>
      <w:r w:rsidDel="00000000" w:rsidR="00000000" w:rsidRPr="00000000">
        <w:rPr>
          <w:rFonts w:ascii="Arial" w:cs="Arial" w:eastAsia="Arial" w:hAnsi="Arial"/>
          <w:b w:val="1"/>
          <w:color w:val="000000"/>
          <w:u w:val="single"/>
          <w:vertAlign w:val="baseline"/>
          <w:rtl w:val="0"/>
        </w:rPr>
        <w:t xml:space="preserve"> Individual Meetings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Writing the thesis: Contextual Analysis</w:t>
      </w:r>
      <w:r w:rsidDel="00000000" w:rsidR="00000000" w:rsidRPr="00000000">
        <w:rPr>
          <w:rFonts w:ascii="Arial" w:cs="Arial" w:eastAsia="Arial" w:hAnsi="Arial"/>
          <w:i w:val="1"/>
          <w:color w:val="000000"/>
          <w:vertAlign w:val="baseline"/>
          <w:rtl w:val="0"/>
        </w:rPr>
        <w:tab/>
        <w:tab/>
        <w:tab/>
      </w:r>
      <w:r w:rsidDel="00000000" w:rsidR="00000000" w:rsidRPr="00000000">
        <w:rPr>
          <w:rtl w:val="0"/>
        </w:rPr>
      </w:r>
    </w:p>
    <w:p w:rsidR="00000000" w:rsidDel="00000000" w:rsidP="00000000" w:rsidRDefault="00000000" w:rsidRPr="00000000">
      <w:pPr>
        <w:ind w:left="1350" w:hanging="1350"/>
        <w:contextualSpacing w:val="0"/>
      </w:pPr>
      <w:r w:rsidDel="00000000" w:rsidR="00000000" w:rsidRPr="00000000">
        <w:rPr>
          <w:rFonts w:ascii="Arial" w:cs="Arial" w:eastAsia="Arial" w:hAnsi="Arial"/>
          <w:b w:val="1"/>
          <w:vertAlign w:val="baseline"/>
          <w:rtl w:val="0"/>
        </w:rPr>
        <w:t xml:space="preserve">Assignment:</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Revise literature review and</w:t>
      </w:r>
      <w:r w:rsidDel="00000000" w:rsidR="00000000" w:rsidRPr="00000000">
        <w:rPr>
          <w:rFonts w:ascii="Arial" w:cs="Arial" w:eastAsia="Arial" w:hAnsi="Arial"/>
          <w:vertAlign w:val="baseline"/>
          <w:rtl w:val="0"/>
        </w:rPr>
        <w:t xml:space="preserve"> the contextual analysis </w:t>
      </w:r>
      <w:r w:rsidDel="00000000" w:rsidR="00000000" w:rsidRPr="00000000">
        <w:rPr>
          <w:rFonts w:ascii="Arial" w:cs="Arial" w:eastAsia="Arial" w:hAnsi="Arial"/>
          <w:rtl w:val="0"/>
        </w:rPr>
        <w:t xml:space="preserve">to</w:t>
      </w:r>
      <w:r w:rsidDel="00000000" w:rsidR="00000000" w:rsidRPr="00000000">
        <w:rPr>
          <w:rFonts w:ascii="Arial" w:cs="Arial" w:eastAsia="Arial" w:hAnsi="Arial"/>
          <w:vertAlign w:val="baseline"/>
          <w:rtl w:val="0"/>
        </w:rPr>
        <w:t xml:space="preserve"> frame your findings. </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Preliminary </w:t>
      </w:r>
      <w:r w:rsidDel="00000000" w:rsidR="00000000" w:rsidRPr="00000000">
        <w:rPr>
          <w:rFonts w:ascii="Arial" w:cs="Arial" w:eastAsia="Arial" w:hAnsi="Arial"/>
          <w:rtl w:val="0"/>
        </w:rPr>
        <w:t xml:space="preserve">Thesis Draft, including introduction, literature review, methodology, and findings chapter due April 13.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u w:val="single"/>
          <w:shd w:fill="ffe599" w:val="clear"/>
          <w:vertAlign w:val="baseline"/>
          <w:rtl w:val="0"/>
        </w:rPr>
        <w:t xml:space="preserve">April </w:t>
      </w:r>
      <w:r w:rsidDel="00000000" w:rsidR="00000000" w:rsidRPr="00000000">
        <w:rPr>
          <w:rFonts w:ascii="Arial" w:cs="Arial" w:eastAsia="Arial" w:hAnsi="Arial"/>
          <w:b w:val="1"/>
          <w:u w:val="single"/>
          <w:shd w:fill="ffe599" w:val="clear"/>
          <w:rtl w:val="0"/>
        </w:rPr>
        <w:t xml:space="preserve">6</w:t>
      </w:r>
      <w:r w:rsidDel="00000000" w:rsidR="00000000" w:rsidRPr="00000000">
        <w:rPr>
          <w:rFonts w:ascii="Arial" w:cs="Arial" w:eastAsia="Arial" w:hAnsi="Arial"/>
          <w:b w:val="1"/>
          <w:color w:val="000000"/>
          <w:u w:val="single"/>
          <w:shd w:fill="ffe599" w:val="clear"/>
          <w:vertAlign w:val="baseline"/>
          <w:rtl w:val="0"/>
        </w:rPr>
        <w:t xml:space="preserve">  </w:t>
      </w:r>
      <w:r w:rsidDel="00000000" w:rsidR="00000000" w:rsidRPr="00000000">
        <w:rPr>
          <w:rFonts w:ascii="Arial" w:cs="Arial" w:eastAsia="Arial" w:hAnsi="Arial"/>
          <w:b w:val="1"/>
          <w:u w:val="single"/>
          <w:shd w:fill="ffe599" w:val="clear"/>
          <w:rtl w:val="0"/>
        </w:rPr>
        <w:t xml:space="preserve">Group Meeting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Writing the thesis:  Introduction, Literature Review and Methodology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Thesis Draft peer review.</w:t>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Assignment</w:t>
      </w:r>
      <w:r w:rsidDel="00000000" w:rsidR="00000000" w:rsidRPr="00000000">
        <w:rPr>
          <w:rFonts w:ascii="Arial" w:cs="Arial" w:eastAsia="Arial" w:hAnsi="Arial"/>
          <w:vertAlign w:val="baseline"/>
          <w:rtl w:val="0"/>
        </w:rPr>
        <w:t xml:space="preserve">:  Continue to </w:t>
      </w:r>
      <w:r w:rsidDel="00000000" w:rsidR="00000000" w:rsidRPr="00000000">
        <w:rPr>
          <w:rFonts w:ascii="Arial" w:cs="Arial" w:eastAsia="Arial" w:hAnsi="Arial"/>
          <w:rtl w:val="0"/>
        </w:rPr>
        <w:t xml:space="preserve">r</w:t>
      </w:r>
      <w:r w:rsidDel="00000000" w:rsidR="00000000" w:rsidRPr="00000000">
        <w:rPr>
          <w:rFonts w:ascii="Arial" w:cs="Arial" w:eastAsia="Arial" w:hAnsi="Arial"/>
          <w:vertAlign w:val="baseline"/>
          <w:rtl w:val="0"/>
        </w:rPr>
        <w:t xml:space="preserve">evise the introduction, literature review and methodology.</w:t>
      </w:r>
      <w:r w:rsidDel="00000000" w:rsidR="00000000" w:rsidRPr="00000000">
        <w:rPr>
          <w:rtl w:val="0"/>
        </w:rPr>
      </w:r>
    </w:p>
    <w:p w:rsidR="00000000" w:rsidDel="00000000" w:rsidP="00000000" w:rsidRDefault="00000000" w:rsidRPr="00000000">
      <w:pPr>
        <w:ind w:left="1350" w:hanging="1350"/>
        <w:contextualSpacing w:val="0"/>
      </w:pPr>
      <w:r w:rsidDel="00000000" w:rsidR="00000000" w:rsidRPr="00000000">
        <w:rPr>
          <w:rFonts w:ascii="Arial" w:cs="Arial" w:eastAsia="Arial" w:hAnsi="Arial"/>
          <w:vertAlign w:val="baseline"/>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u w:val="single"/>
          <w:vertAlign w:val="baseline"/>
          <w:rtl w:val="0"/>
        </w:rPr>
        <w:t xml:space="preserve">April 1</w:t>
      </w:r>
      <w:r w:rsidDel="00000000" w:rsidR="00000000" w:rsidRPr="00000000">
        <w:rPr>
          <w:rFonts w:ascii="Arial" w:cs="Arial" w:eastAsia="Arial" w:hAnsi="Arial"/>
          <w:b w:val="1"/>
          <w:u w:val="single"/>
          <w:rtl w:val="0"/>
        </w:rPr>
        <w:t xml:space="preserve">3</w:t>
      </w:r>
      <w:r w:rsidDel="00000000" w:rsidR="00000000" w:rsidRPr="00000000">
        <w:rPr>
          <w:rFonts w:ascii="Arial" w:cs="Arial" w:eastAsia="Arial" w:hAnsi="Arial"/>
          <w:b w:val="1"/>
          <w:color w:val="000000"/>
          <w:u w:val="single"/>
          <w:vertAlign w:val="baseline"/>
          <w:rtl w:val="0"/>
        </w:rPr>
        <w:t xml:space="preserve"> Individual Meetings</w:t>
      </w:r>
      <w:r w:rsidDel="00000000" w:rsidR="00000000" w:rsidRPr="00000000">
        <w:rPr>
          <w:rFonts w:ascii="Arial" w:cs="Arial" w:eastAsia="Arial" w:hAnsi="Arial"/>
          <w:b w:val="1"/>
          <w:color w:val="000000"/>
          <w:vertAlign w:val="baseline"/>
          <w:rtl w:val="0"/>
        </w:rPr>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Writing the thesis: Conclusion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Assignment: Revise and </w:t>
      </w:r>
      <w:r w:rsidDel="00000000" w:rsidR="00000000" w:rsidRPr="00000000">
        <w:rPr>
          <w:rFonts w:ascii="Arial" w:cs="Arial" w:eastAsia="Arial" w:hAnsi="Arial"/>
          <w:rtl w:val="0"/>
        </w:rPr>
        <w:t xml:space="preserve">w</w:t>
      </w:r>
      <w:r w:rsidDel="00000000" w:rsidR="00000000" w:rsidRPr="00000000">
        <w:rPr>
          <w:rFonts w:ascii="Arial" w:cs="Arial" w:eastAsia="Arial" w:hAnsi="Arial"/>
          <w:vertAlign w:val="baseline"/>
          <w:rtl w:val="0"/>
        </w:rPr>
        <w:t xml:space="preserve">rite your conclusion and recommendations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pPr>
        <w:ind w:left="1260" w:hanging="12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u w:val="single"/>
          <w:vertAlign w:val="baseline"/>
          <w:rtl w:val="0"/>
        </w:rPr>
        <w:t xml:space="preserve">April 2</w:t>
      </w:r>
      <w:r w:rsidDel="00000000" w:rsidR="00000000" w:rsidRPr="00000000">
        <w:rPr>
          <w:rFonts w:ascii="Arial" w:cs="Arial" w:eastAsia="Arial" w:hAnsi="Arial"/>
          <w:b w:val="1"/>
          <w:u w:val="single"/>
          <w:rtl w:val="0"/>
        </w:rPr>
        <w:t xml:space="preserve">0</w:t>
      </w:r>
      <w:r w:rsidDel="00000000" w:rsidR="00000000" w:rsidRPr="00000000">
        <w:rPr>
          <w:rFonts w:ascii="Arial" w:cs="Arial" w:eastAsia="Arial" w:hAnsi="Arial"/>
          <w:b w:val="1"/>
          <w:color w:val="000000"/>
          <w:u w:val="single"/>
          <w:vertAlign w:val="baseline"/>
          <w:rtl w:val="0"/>
        </w:rPr>
        <w:t xml:space="preserve"> </w:t>
      </w:r>
      <w:r w:rsidDel="00000000" w:rsidR="00000000" w:rsidRPr="00000000">
        <w:rPr>
          <w:rFonts w:ascii="Arial" w:cs="Arial" w:eastAsia="Arial" w:hAnsi="Arial"/>
          <w:b w:val="1"/>
          <w:color w:val="000000"/>
          <w:vertAlign w:val="baseline"/>
          <w:rtl w:val="0"/>
        </w:rPr>
        <w:t xml:space="preserve">Individual Meetings</w:t>
      </w:r>
      <w:r w:rsidDel="00000000" w:rsidR="00000000" w:rsidRPr="00000000">
        <w:rPr>
          <w:rFonts w:ascii="Arial" w:cs="Arial" w:eastAsia="Arial" w:hAnsi="Arial"/>
          <w:b w:val="1"/>
          <w:i w:val="1"/>
          <w:color w:val="000000"/>
          <w:vertAlign w:val="baseline"/>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Prepare for thesis </w:t>
      </w:r>
      <w:r w:rsidDel="00000000" w:rsidR="00000000" w:rsidRPr="00000000">
        <w:rPr>
          <w:rFonts w:ascii="Arial" w:cs="Arial" w:eastAsia="Arial" w:hAnsi="Arial"/>
          <w:rtl w:val="0"/>
        </w:rPr>
        <w:t xml:space="preserve">presentation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will discuss in person</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vertAlign w:val="baseline"/>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u w:val="single"/>
          <w:vertAlign w:val="baseline"/>
          <w:rtl w:val="0"/>
        </w:rPr>
        <w:t xml:space="preserve">April </w:t>
      </w:r>
      <w:r w:rsidDel="00000000" w:rsidR="00000000" w:rsidRPr="00000000">
        <w:rPr>
          <w:rFonts w:ascii="Arial" w:cs="Arial" w:eastAsia="Arial" w:hAnsi="Arial"/>
          <w:b w:val="1"/>
          <w:u w:val="single"/>
          <w:rtl w:val="0"/>
        </w:rPr>
        <w:t xml:space="preserve">27</w:t>
      </w:r>
      <w:r w:rsidDel="00000000" w:rsidR="00000000" w:rsidRPr="00000000">
        <w:rPr>
          <w:rFonts w:ascii="Arial" w:cs="Arial" w:eastAsia="Arial" w:hAnsi="Arial"/>
          <w:b w:val="1"/>
          <w:color w:val="000000"/>
          <w:u w:val="single"/>
          <w:vertAlign w:val="baseline"/>
          <w:rtl w:val="0"/>
        </w:rPr>
        <w:t xml:space="preserve">  Thesis </w:t>
      </w:r>
      <w:r w:rsidDel="00000000" w:rsidR="00000000" w:rsidRPr="00000000">
        <w:rPr>
          <w:rFonts w:ascii="Arial" w:cs="Arial" w:eastAsia="Arial" w:hAnsi="Arial"/>
          <w:b w:val="1"/>
          <w:u w:val="single"/>
          <w:rtl w:val="0"/>
        </w:rPr>
        <w:t xml:space="preserve">Presentation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Edit and format thesis.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color w:val="000000"/>
          <w:u w:val="single"/>
          <w:vertAlign w:val="baseline"/>
          <w:rtl w:val="0"/>
        </w:rPr>
        <w:t xml:space="preserve">May </w:t>
      </w:r>
      <w:r w:rsidDel="00000000" w:rsidR="00000000" w:rsidRPr="00000000">
        <w:rPr>
          <w:rFonts w:ascii="Arial" w:cs="Arial" w:eastAsia="Arial" w:hAnsi="Arial"/>
          <w:b w:val="1"/>
          <w:u w:val="single"/>
          <w:rtl w:val="0"/>
        </w:rPr>
        <w:t xml:space="preserve">4</w:t>
      </w:r>
      <w:r w:rsidDel="00000000" w:rsidR="00000000" w:rsidRPr="00000000">
        <w:rPr>
          <w:rFonts w:ascii="Arial" w:cs="Arial" w:eastAsia="Arial" w:hAnsi="Arial"/>
          <w:b w:val="1"/>
          <w:color w:val="000000"/>
          <w:u w:val="single"/>
          <w:vertAlign w:val="baseline"/>
          <w:rtl w:val="0"/>
        </w:rPr>
        <w:t xml:space="preserve">  Thesis Submission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Submit thesis for signature of chair and advisor.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u w:val="single"/>
          <w:rtl w:val="0"/>
        </w:rPr>
        <w:t xml:space="preserve">FINAL SUBMISSION TO GRADUATE SCHOOL: MAY 15th</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8"/>
          <w:szCs w:val="28"/>
          <w:vertAlign w:val="baseline"/>
          <w:rtl w:val="0"/>
        </w:rPr>
        <w:t xml:space="preserve">Pratt and NASAD Policies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vertAlign w:val="baseline"/>
          <w:rtl w:val="0"/>
        </w:rPr>
        <w:t xml:space="preserve">Disabilities: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vertAlign w:val="baseline"/>
          <w:rtl w:val="0"/>
        </w:rPr>
        <w:t xml:space="preserve">Accommodations for students with disabilities Pratt Institute is committed to assisting students with documented disabilities who are otherwise qualified for admission to the institute. Students requesting accommodations must submit appropriate written documentation to Director of Disability Services and</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vertAlign w:val="baseline"/>
          <w:rtl w:val="0"/>
        </w:rPr>
        <w:t xml:space="preserve">Parent Programs : Mai MacDonald on 718 636 3711 in the office of the Vice President for Student Affairs.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color w:val="000000"/>
          <w:vertAlign w:val="baseline"/>
          <w:rtl w:val="0"/>
        </w:rPr>
        <w:t xml:space="preserve">Class Workload: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As per NASAD guidelines: “ In lecture/discussion courses requiring outside preparation, one hour of credit represents one hour each week of the term in class, and two hours of work outside class.”</w:t>
      </w:r>
      <w:r w:rsidDel="00000000" w:rsidR="00000000" w:rsidRPr="00000000">
        <w:rPr>
          <w:rFonts w:ascii="Arial" w:cs="Arial" w:eastAsia="Arial" w:hAnsi="Arial"/>
          <w:color w:val="1155cd"/>
          <w:vertAlign w:val="baseline"/>
          <w:rtl w:val="0"/>
        </w:rPr>
        <w:t xml:space="preserve">http://nasad.arts-accredit.org/index.jsp?page=FAQ%3A+NASAD+Standards+Review</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color w:val="000000"/>
          <w:vertAlign w:val="baseline"/>
          <w:rtl w:val="0"/>
        </w:rPr>
        <w:t xml:space="preserve">Plagiarism:</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color w:val="000000"/>
          <w:vertAlign w:val="baseline"/>
          <w:rtl w:val="0"/>
        </w:rPr>
        <w:t xml:space="preserve">“Plagiarism means presenting, as one’s own, the words, the work, information, or the opinions of someone else. It is dishonest, since the plagiarist offers, as his/her own, for credit, the language or information, or thought for which he/she deserves no credit.” (see page 68, Pratt Institute Student Online Handbook)</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color w:val="000000"/>
          <w:vertAlign w:val="baseline"/>
          <w:rtl w:val="0"/>
        </w:rPr>
        <w:t xml:space="preserve">Attendance and Conduct: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vertAlign w:val="baseline"/>
          <w:rtl w:val="0"/>
        </w:rPr>
        <w:t xml:space="preserve">“The continued registration of any student is contingent upon regular attendance, the quality of work and proper conduct. Irregular attendance, neglect of work, failure to comply with Institute rules and official notices, or conduct not consistent with general good order is regarded as sufficient reasons for dismissal. There are no unexcused absences or cuts. Students are expected to attend all classes. Any unexcused absences may affect the final grade. Three unexcused absences may result in course failure at the discretion of the instructor (see page 68, Pratt Institute Student Online Handbook). It is not permitted to hand in work for this class that was produced for other classes (Pratt Institute Student Handbook).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9" w:type="default"/>
      <w:footerReference r:id="rId10"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ind w:right="360"/>
      <w:contextualSpacing w:val="0"/>
      <w:jc w:val="center"/>
    </w:pPr>
    <w:fldSimple w:instr="PAGE" w:fldLock="0" w:dirty="0">
      <w:r w:rsidDel="00000000" w:rsidR="00000000" w:rsidRPr="00000000">
        <w:rPr>
          <w:rFonts w:ascii="Arial" w:cs="Arial" w:eastAsia="Arial" w:hAnsi="Arial"/>
        </w:rPr>
      </w:r>
    </w:fldSimple>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xml"/><Relationship Id="rId9" Type="http://schemas.openxmlformats.org/officeDocument/2006/relationships/header" Target="header.xml"/><Relationship Id="rId5" Type="http://schemas.openxmlformats.org/officeDocument/2006/relationships/hyperlink" Target="mailto:ckennedy@pratt.edu" TargetMode="External"/><Relationship Id="rId6" Type="http://schemas.openxmlformats.org/officeDocument/2006/relationships/hyperlink" Target="mailto:ckennedy@pratt.edu" TargetMode="External"/><Relationship Id="rId7" Type="http://schemas.openxmlformats.org/officeDocument/2006/relationships/hyperlink" Target="http://adepratt.weebly.com/thesis-ii---syllabus.html" TargetMode="External"/><Relationship Id="rId8" Type="http://schemas.openxmlformats.org/officeDocument/2006/relationships/hyperlink" Target="http://ed660b.weebly.com/sample-work.html" TargetMode="External"/></Relationships>
</file>